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2BA4" w:rsidRPr="007B00E4" w:rsidRDefault="00E02BA4" w:rsidP="00E02BA4">
      <w:pPr>
        <w:jc w:val="center"/>
        <w:rPr>
          <w:rFonts w:ascii="Times New Roman" w:hAnsi="Times New Roman" w:cs="Times New Roman"/>
          <w:b/>
          <w:color w:val="auto"/>
          <w:sz w:val="24"/>
          <w:szCs w:val="24"/>
        </w:rPr>
      </w:pPr>
      <w:r w:rsidRPr="007B00E4">
        <w:rPr>
          <w:rFonts w:ascii="Times New Roman" w:hAnsi="Times New Roman" w:cs="Times New Roman"/>
          <w:b/>
          <w:color w:val="auto"/>
          <w:sz w:val="24"/>
          <w:szCs w:val="24"/>
        </w:rPr>
        <w:t>Adatkezelési tájékoztató</w:t>
      </w:r>
    </w:p>
    <w:p w:rsidR="00E02BA4" w:rsidRDefault="00E02BA4" w:rsidP="00E02BA4">
      <w:pPr>
        <w:jc w:val="center"/>
        <w:rPr>
          <w:rFonts w:ascii="Times New Roman" w:hAnsi="Times New Roman" w:cs="Times New Roman"/>
          <w:b/>
          <w:color w:val="auto"/>
          <w:sz w:val="24"/>
          <w:szCs w:val="24"/>
        </w:rPr>
      </w:pPr>
      <w:proofErr w:type="gramStart"/>
      <w:r>
        <w:rPr>
          <w:rFonts w:ascii="Times New Roman" w:hAnsi="Times New Roman" w:cs="Times New Roman"/>
          <w:b/>
          <w:color w:val="auto"/>
          <w:sz w:val="24"/>
          <w:szCs w:val="24"/>
        </w:rPr>
        <w:t>a</w:t>
      </w:r>
      <w:proofErr w:type="gramEnd"/>
      <w:r>
        <w:rPr>
          <w:rFonts w:ascii="Times New Roman" w:hAnsi="Times New Roman" w:cs="Times New Roman"/>
          <w:b/>
          <w:color w:val="auto"/>
          <w:sz w:val="24"/>
          <w:szCs w:val="24"/>
        </w:rPr>
        <w:t xml:space="preserve"> </w:t>
      </w:r>
      <w:proofErr w:type="spellStart"/>
      <w:r w:rsidR="00035FE5">
        <w:rPr>
          <w:rFonts w:ascii="Times New Roman" w:hAnsi="Times New Roman" w:cs="Times New Roman"/>
          <w:b/>
          <w:color w:val="auto"/>
          <w:sz w:val="24"/>
          <w:szCs w:val="24"/>
        </w:rPr>
        <w:t>Munipolis</w:t>
      </w:r>
      <w:proofErr w:type="spellEnd"/>
      <w:r w:rsidR="00035FE5">
        <w:rPr>
          <w:rFonts w:ascii="Times New Roman" w:hAnsi="Times New Roman" w:cs="Times New Roman"/>
          <w:b/>
          <w:color w:val="auto"/>
          <w:sz w:val="24"/>
          <w:szCs w:val="24"/>
        </w:rPr>
        <w:t xml:space="preserve"> rendszer használatával kapcsolatos</w:t>
      </w:r>
      <w:r>
        <w:rPr>
          <w:rFonts w:ascii="Times New Roman" w:hAnsi="Times New Roman" w:cs="Times New Roman"/>
          <w:b/>
          <w:color w:val="auto"/>
          <w:sz w:val="24"/>
          <w:szCs w:val="24"/>
        </w:rPr>
        <w:t xml:space="preserve"> adatkezelésről</w:t>
      </w:r>
    </w:p>
    <w:p w:rsidR="00E02BA4" w:rsidRDefault="00E02BA4" w:rsidP="00E02BA4">
      <w:pPr>
        <w:jc w:val="both"/>
        <w:rPr>
          <w:rFonts w:ascii="Times New Roman" w:hAnsi="Times New Roman" w:cs="Times New Roman"/>
          <w:color w:val="auto"/>
          <w:sz w:val="24"/>
          <w:szCs w:val="24"/>
        </w:rPr>
      </w:pPr>
      <w:proofErr w:type="gramStart"/>
      <w:r w:rsidRPr="007B00E4">
        <w:rPr>
          <w:rFonts w:ascii="Times New Roman" w:hAnsi="Times New Roman" w:cs="Times New Roman"/>
          <w:color w:val="auto"/>
          <w:sz w:val="24"/>
          <w:szCs w:val="24"/>
        </w:rPr>
        <w:t xml:space="preserve">A természetes személyeknek a személyes adatok kezelése tekintetében történő védelméről és az ilyen adatok szabad áramlásáról, valamint a 94/46/EK rendelet hatályon kívül helyezéséről szóló az Európai Parlament és a Tanács (EU) 2016/679. rendelete (a továbbiakban: GDPR) 12. cikke alapján az Adatkezelő köteles az érintett részére a személyes adatok kezelésére vonatkozóan tömör, átlátható, érthető és könnyen hozzáférhető formában tájékoztatást adni, mely kötelezettségének </w:t>
      </w:r>
      <w:r w:rsidR="00035FE5">
        <w:rPr>
          <w:rFonts w:ascii="Times New Roman" w:hAnsi="Times New Roman"/>
          <w:b/>
          <w:color w:val="auto"/>
          <w:sz w:val="24"/>
          <w:szCs w:val="24"/>
        </w:rPr>
        <w:t>Balatonvilágos Község Önkormányzata</w:t>
      </w:r>
      <w:r w:rsidRPr="007B00E4">
        <w:rPr>
          <w:rFonts w:ascii="Times New Roman" w:hAnsi="Times New Roman" w:cs="Times New Roman"/>
          <w:color w:val="auto"/>
          <w:sz w:val="24"/>
          <w:szCs w:val="24"/>
        </w:rPr>
        <w:t>, mint Adatkezelő jelen tájékoztató útján tesz eleg</w:t>
      </w:r>
      <w:r>
        <w:rPr>
          <w:rFonts w:ascii="Times New Roman" w:hAnsi="Times New Roman" w:cs="Times New Roman"/>
          <w:color w:val="auto"/>
          <w:sz w:val="24"/>
          <w:szCs w:val="24"/>
        </w:rPr>
        <w:t>et.</w:t>
      </w:r>
      <w:proofErr w:type="gramEnd"/>
    </w:p>
    <w:p w:rsidR="00E02BA4" w:rsidRPr="00E46FFA" w:rsidRDefault="00E46FFA" w:rsidP="00E46FFA">
      <w:pPr>
        <w:jc w:val="both"/>
        <w:rPr>
          <w:rFonts w:ascii="Times New Roman" w:hAnsi="Times New Roman" w:cs="Times New Roman"/>
          <w:color w:val="auto"/>
          <w:sz w:val="24"/>
          <w:szCs w:val="24"/>
        </w:rPr>
      </w:pPr>
      <w:r w:rsidRPr="00E46FFA">
        <w:rPr>
          <w:rFonts w:ascii="Times New Roman" w:hAnsi="Times New Roman" w:cs="Times New Roman"/>
          <w:b/>
          <w:color w:val="auto"/>
          <w:sz w:val="24"/>
          <w:szCs w:val="24"/>
        </w:rPr>
        <w:t>1.</w:t>
      </w:r>
      <w:r>
        <w:rPr>
          <w:rFonts w:ascii="Times New Roman" w:hAnsi="Times New Roman" w:cs="Times New Roman"/>
          <w:b/>
          <w:color w:val="auto"/>
          <w:sz w:val="24"/>
          <w:szCs w:val="24"/>
        </w:rPr>
        <w:t xml:space="preserve"> </w:t>
      </w:r>
      <w:r w:rsidR="00E02BA4" w:rsidRPr="00E46FFA">
        <w:rPr>
          <w:rFonts w:ascii="Times New Roman" w:hAnsi="Times New Roman" w:cs="Times New Roman"/>
          <w:b/>
          <w:color w:val="auto"/>
          <w:sz w:val="24"/>
          <w:szCs w:val="24"/>
        </w:rPr>
        <w:t>Adatkezelő megnevezése, elérhetősége:</w:t>
      </w:r>
    </w:p>
    <w:p w:rsidR="00E02BA4" w:rsidRPr="007B00E4" w:rsidRDefault="00E02BA4" w:rsidP="00E02BA4">
      <w:pPr>
        <w:jc w:val="both"/>
        <w:rPr>
          <w:rFonts w:ascii="Times New Roman" w:hAnsi="Times New Roman" w:cs="Times New Roman"/>
          <w:color w:val="auto"/>
          <w:sz w:val="24"/>
          <w:szCs w:val="24"/>
        </w:rPr>
      </w:pPr>
      <w:r w:rsidRPr="007B00E4">
        <w:rPr>
          <w:rFonts w:ascii="Times New Roman" w:hAnsi="Times New Roman" w:cs="Times New Roman"/>
          <w:color w:val="auto"/>
          <w:sz w:val="24"/>
          <w:szCs w:val="24"/>
        </w:rPr>
        <w:t xml:space="preserve">Elnevezés: </w:t>
      </w:r>
      <w:r w:rsidR="00035FE5">
        <w:rPr>
          <w:rFonts w:ascii="Times New Roman" w:hAnsi="Times New Roman" w:cs="Times New Roman"/>
          <w:color w:val="auto"/>
          <w:sz w:val="24"/>
          <w:szCs w:val="24"/>
        </w:rPr>
        <w:t>Balatonvilágos Község Önkormányzata</w:t>
      </w:r>
      <w:r w:rsidRPr="007B00E4">
        <w:rPr>
          <w:rFonts w:ascii="Times New Roman" w:hAnsi="Times New Roman" w:cs="Times New Roman"/>
          <w:color w:val="auto"/>
          <w:sz w:val="24"/>
          <w:szCs w:val="24"/>
        </w:rPr>
        <w:t xml:space="preserve"> </w:t>
      </w:r>
    </w:p>
    <w:p w:rsidR="00E02BA4" w:rsidRPr="00DA526A" w:rsidRDefault="00E02BA4" w:rsidP="00E02BA4">
      <w:pPr>
        <w:jc w:val="both"/>
        <w:rPr>
          <w:rFonts w:ascii="Times New Roman" w:hAnsi="Times New Roman" w:cs="Times New Roman"/>
          <w:color w:val="auto"/>
          <w:sz w:val="24"/>
          <w:szCs w:val="24"/>
        </w:rPr>
      </w:pPr>
      <w:r w:rsidRPr="00DA526A">
        <w:rPr>
          <w:rFonts w:ascii="Times New Roman" w:hAnsi="Times New Roman" w:cs="Times New Roman"/>
          <w:color w:val="auto"/>
          <w:sz w:val="24"/>
          <w:szCs w:val="24"/>
        </w:rPr>
        <w:t>Székhely: 8</w:t>
      </w:r>
      <w:r w:rsidR="00035FE5" w:rsidRPr="00DA526A">
        <w:rPr>
          <w:rFonts w:ascii="Times New Roman" w:hAnsi="Times New Roman" w:cs="Times New Roman"/>
          <w:color w:val="auto"/>
          <w:sz w:val="24"/>
          <w:szCs w:val="24"/>
        </w:rPr>
        <w:t>171</w:t>
      </w:r>
      <w:r w:rsidRPr="00DA526A">
        <w:rPr>
          <w:rFonts w:ascii="Times New Roman" w:hAnsi="Times New Roman" w:cs="Times New Roman"/>
          <w:color w:val="auto"/>
          <w:sz w:val="24"/>
          <w:szCs w:val="24"/>
        </w:rPr>
        <w:t xml:space="preserve"> </w:t>
      </w:r>
      <w:r w:rsidR="00035FE5" w:rsidRPr="00DA526A">
        <w:rPr>
          <w:rFonts w:ascii="Times New Roman" w:hAnsi="Times New Roman" w:cs="Times New Roman"/>
          <w:color w:val="auto"/>
          <w:sz w:val="24"/>
          <w:szCs w:val="24"/>
        </w:rPr>
        <w:t>Balatonvilágos</w:t>
      </w:r>
      <w:r w:rsidRPr="00DA526A">
        <w:rPr>
          <w:rFonts w:ascii="Times New Roman" w:hAnsi="Times New Roman" w:cs="Times New Roman"/>
          <w:color w:val="auto"/>
          <w:sz w:val="24"/>
          <w:szCs w:val="24"/>
        </w:rPr>
        <w:t xml:space="preserve">, </w:t>
      </w:r>
      <w:r w:rsidR="00035FE5" w:rsidRPr="00DA526A">
        <w:rPr>
          <w:rFonts w:ascii="Times New Roman" w:hAnsi="Times New Roman" w:cs="Times New Roman"/>
          <w:color w:val="auto"/>
          <w:sz w:val="24"/>
          <w:szCs w:val="24"/>
        </w:rPr>
        <w:t>Csók István sétány</w:t>
      </w:r>
      <w:r w:rsidRPr="00DA526A">
        <w:rPr>
          <w:rFonts w:ascii="Times New Roman" w:hAnsi="Times New Roman" w:cs="Times New Roman"/>
          <w:color w:val="auto"/>
          <w:sz w:val="24"/>
          <w:szCs w:val="24"/>
        </w:rPr>
        <w:t xml:space="preserve"> </w:t>
      </w:r>
      <w:r w:rsidR="00035FE5" w:rsidRPr="00DA526A">
        <w:rPr>
          <w:rFonts w:ascii="Times New Roman" w:hAnsi="Times New Roman" w:cs="Times New Roman"/>
          <w:color w:val="auto"/>
          <w:sz w:val="24"/>
          <w:szCs w:val="24"/>
        </w:rPr>
        <w:t>38</w:t>
      </w:r>
      <w:r w:rsidRPr="00DA526A">
        <w:rPr>
          <w:rFonts w:ascii="Times New Roman" w:hAnsi="Times New Roman" w:cs="Times New Roman"/>
          <w:color w:val="auto"/>
          <w:sz w:val="24"/>
          <w:szCs w:val="24"/>
        </w:rPr>
        <w:t>.</w:t>
      </w:r>
    </w:p>
    <w:p w:rsidR="00035FE5" w:rsidRPr="00DA526A" w:rsidRDefault="00E02BA4" w:rsidP="00E02BA4">
      <w:pPr>
        <w:jc w:val="both"/>
        <w:rPr>
          <w:rFonts w:ascii="Times New Roman" w:hAnsi="Times New Roman" w:cs="Times New Roman"/>
          <w:sz w:val="24"/>
          <w:szCs w:val="24"/>
        </w:rPr>
      </w:pPr>
      <w:r w:rsidRPr="00DA526A">
        <w:rPr>
          <w:rFonts w:ascii="Times New Roman" w:hAnsi="Times New Roman" w:cs="Times New Roman"/>
          <w:color w:val="auto"/>
          <w:sz w:val="24"/>
          <w:szCs w:val="24"/>
        </w:rPr>
        <w:t xml:space="preserve">Honlap: </w:t>
      </w:r>
      <w:hyperlink r:id="rId5" w:history="1">
        <w:r w:rsidR="00035FE5" w:rsidRPr="00DA526A">
          <w:rPr>
            <w:rStyle w:val="Hiperhivatkozs"/>
            <w:rFonts w:ascii="Times New Roman" w:hAnsi="Times New Roman" w:cs="Times New Roman"/>
            <w:sz w:val="24"/>
            <w:szCs w:val="24"/>
          </w:rPr>
          <w:t>https://www.balatonvilagos.hu/index.php</w:t>
        </w:r>
      </w:hyperlink>
    </w:p>
    <w:p w:rsidR="00E02BA4" w:rsidRPr="00DA526A" w:rsidRDefault="00E02BA4" w:rsidP="00E02BA4">
      <w:pPr>
        <w:jc w:val="both"/>
        <w:rPr>
          <w:rFonts w:ascii="Times New Roman" w:hAnsi="Times New Roman" w:cs="Times New Roman"/>
          <w:color w:val="auto"/>
          <w:sz w:val="24"/>
          <w:szCs w:val="24"/>
        </w:rPr>
      </w:pPr>
      <w:r w:rsidRPr="00DA526A">
        <w:rPr>
          <w:rFonts w:ascii="Times New Roman" w:hAnsi="Times New Roman" w:cs="Times New Roman"/>
          <w:color w:val="auto"/>
          <w:sz w:val="24"/>
          <w:szCs w:val="24"/>
        </w:rPr>
        <w:t xml:space="preserve">E-mail: </w:t>
      </w:r>
      <w:hyperlink r:id="rId6" w:history="1">
        <w:r w:rsidR="00035FE5" w:rsidRPr="00DA526A">
          <w:rPr>
            <w:rStyle w:val="Hiperhivatkozs"/>
            <w:rFonts w:ascii="Times New Roman" w:hAnsi="Times New Roman" w:cs="Times New Roman"/>
            <w:sz w:val="24"/>
            <w:szCs w:val="24"/>
          </w:rPr>
          <w:t>onkormanyzat@balatonvilagos.hu</w:t>
        </w:r>
      </w:hyperlink>
    </w:p>
    <w:p w:rsidR="00E02BA4" w:rsidRPr="007B00E4" w:rsidRDefault="00E02BA4" w:rsidP="00E02BA4">
      <w:pPr>
        <w:jc w:val="both"/>
        <w:rPr>
          <w:rFonts w:ascii="Times New Roman" w:hAnsi="Times New Roman" w:cs="Times New Roman"/>
          <w:color w:val="auto"/>
          <w:sz w:val="24"/>
          <w:szCs w:val="24"/>
        </w:rPr>
      </w:pPr>
      <w:r w:rsidRPr="007B00E4">
        <w:rPr>
          <w:rFonts w:ascii="Times New Roman" w:hAnsi="Times New Roman" w:cs="Times New Roman"/>
          <w:color w:val="auto"/>
          <w:sz w:val="24"/>
          <w:szCs w:val="24"/>
        </w:rPr>
        <w:t xml:space="preserve">Telefon: </w:t>
      </w:r>
      <w:r w:rsidR="00035FE5">
        <w:rPr>
          <w:rFonts w:ascii="Times New Roman" w:hAnsi="Times New Roman" w:cs="Times New Roman"/>
          <w:color w:val="auto"/>
          <w:sz w:val="24"/>
          <w:szCs w:val="24"/>
        </w:rPr>
        <w:t>88/</w:t>
      </w:r>
      <w:r w:rsidR="00035FE5" w:rsidRPr="00035FE5">
        <w:rPr>
          <w:rFonts w:ascii="Times New Roman" w:hAnsi="Times New Roman" w:cs="Times New Roman"/>
          <w:color w:val="auto"/>
          <w:sz w:val="24"/>
          <w:szCs w:val="24"/>
        </w:rPr>
        <w:t>480-905</w:t>
      </w:r>
    </w:p>
    <w:p w:rsidR="00E02BA4" w:rsidRDefault="00E46FFA" w:rsidP="00E02BA4">
      <w:pPr>
        <w:jc w:val="both"/>
        <w:rPr>
          <w:rFonts w:ascii="Times New Roman" w:hAnsi="Times New Roman" w:cs="Times New Roman"/>
          <w:b/>
          <w:color w:val="auto"/>
          <w:sz w:val="24"/>
          <w:szCs w:val="24"/>
        </w:rPr>
      </w:pPr>
      <w:r>
        <w:rPr>
          <w:rFonts w:ascii="Times New Roman" w:hAnsi="Times New Roman" w:cs="Times New Roman"/>
          <w:b/>
          <w:color w:val="auto"/>
          <w:sz w:val="24"/>
          <w:szCs w:val="24"/>
        </w:rPr>
        <w:t xml:space="preserve">2. </w:t>
      </w:r>
      <w:r w:rsidR="00E02BA4" w:rsidRPr="007B00E4">
        <w:rPr>
          <w:rFonts w:ascii="Times New Roman" w:hAnsi="Times New Roman" w:cs="Times New Roman"/>
          <w:b/>
          <w:color w:val="auto"/>
          <w:sz w:val="24"/>
          <w:szCs w:val="24"/>
        </w:rPr>
        <w:t>Adatvédelmi tisztviselő</w:t>
      </w:r>
      <w:r w:rsidR="00E02BA4">
        <w:rPr>
          <w:rFonts w:ascii="Times New Roman" w:hAnsi="Times New Roman" w:cs="Times New Roman"/>
          <w:b/>
          <w:color w:val="auto"/>
          <w:sz w:val="24"/>
          <w:szCs w:val="24"/>
        </w:rPr>
        <w:t xml:space="preserve"> </w:t>
      </w:r>
      <w:r w:rsidR="00E02BA4" w:rsidRPr="007B00E4">
        <w:rPr>
          <w:rFonts w:ascii="Times New Roman" w:hAnsi="Times New Roman" w:cs="Times New Roman"/>
          <w:b/>
          <w:color w:val="auto"/>
          <w:sz w:val="24"/>
          <w:szCs w:val="24"/>
        </w:rPr>
        <w:t>elérhetősége:</w:t>
      </w:r>
    </w:p>
    <w:p w:rsidR="00E02BA4" w:rsidRPr="007B00E4" w:rsidRDefault="00E02BA4" w:rsidP="00E02BA4">
      <w:pPr>
        <w:jc w:val="both"/>
        <w:rPr>
          <w:rFonts w:ascii="Times New Roman" w:hAnsi="Times New Roman" w:cs="Times New Roman"/>
          <w:b/>
          <w:color w:val="auto"/>
          <w:sz w:val="24"/>
          <w:szCs w:val="24"/>
        </w:rPr>
      </w:pPr>
      <w:r>
        <w:rPr>
          <w:rFonts w:ascii="Times New Roman" w:hAnsi="Times New Roman" w:cs="Times New Roman"/>
          <w:b/>
          <w:color w:val="auto"/>
          <w:sz w:val="24"/>
          <w:szCs w:val="24"/>
        </w:rPr>
        <w:t xml:space="preserve">Neve: Horváth Dóra </w:t>
      </w:r>
    </w:p>
    <w:p w:rsidR="00E02BA4" w:rsidRDefault="00E02BA4" w:rsidP="00E02BA4">
      <w:pPr>
        <w:pStyle w:val="NormlWeb"/>
        <w:spacing w:line="276" w:lineRule="auto"/>
        <w:jc w:val="both"/>
        <w:rPr>
          <w:b/>
        </w:rPr>
      </w:pPr>
      <w:r>
        <w:rPr>
          <w:b/>
        </w:rPr>
        <w:t>Címe</w:t>
      </w:r>
      <w:r w:rsidRPr="007B00E4">
        <w:rPr>
          <w:b/>
        </w:rPr>
        <w:t xml:space="preserve">: </w:t>
      </w:r>
      <w:r w:rsidRPr="00E02BA4">
        <w:rPr>
          <w:b/>
        </w:rPr>
        <w:t>1105 Budapest, Kápolna tér 5 B. Épület, Fszt.: 0.</w:t>
      </w:r>
    </w:p>
    <w:p w:rsidR="00E02BA4" w:rsidRPr="007B00E4" w:rsidRDefault="00E02BA4" w:rsidP="00E02BA4">
      <w:pPr>
        <w:pStyle w:val="NormlWeb"/>
        <w:spacing w:line="276" w:lineRule="auto"/>
        <w:jc w:val="both"/>
        <w:rPr>
          <w:b/>
        </w:rPr>
      </w:pPr>
      <w:r w:rsidRPr="007B00E4">
        <w:rPr>
          <w:b/>
        </w:rPr>
        <w:t xml:space="preserve">Adatvédelmi tisztviselő </w:t>
      </w:r>
      <w:r>
        <w:rPr>
          <w:b/>
        </w:rPr>
        <w:t>elérhetősége</w:t>
      </w:r>
      <w:r w:rsidRPr="007B00E4">
        <w:rPr>
          <w:b/>
        </w:rPr>
        <w:t xml:space="preserve">: </w:t>
      </w:r>
      <w:hyperlink r:id="rId7" w:history="1">
        <w:r w:rsidRPr="00E02BA4">
          <w:rPr>
            <w:rStyle w:val="Hiperhivatkozs"/>
            <w:b/>
          </w:rPr>
          <w:t>dpo@cyberteam.hu </w:t>
        </w:r>
      </w:hyperlink>
    </w:p>
    <w:p w:rsidR="00E02BA4" w:rsidRDefault="00E46FFA" w:rsidP="00E02BA4">
      <w:pPr>
        <w:pStyle w:val="NormlWeb"/>
        <w:spacing w:line="276" w:lineRule="auto"/>
        <w:jc w:val="both"/>
        <w:rPr>
          <w:b/>
        </w:rPr>
      </w:pPr>
      <w:r w:rsidRPr="00DA526A">
        <w:rPr>
          <w:b/>
        </w:rPr>
        <w:t xml:space="preserve">3. </w:t>
      </w:r>
      <w:r w:rsidR="00E02BA4" w:rsidRPr="00DA526A">
        <w:rPr>
          <w:b/>
        </w:rPr>
        <w:t>Az adatkezelés menete:</w:t>
      </w:r>
    </w:p>
    <w:p w:rsidR="00D02497" w:rsidRPr="00D02497" w:rsidRDefault="00D02497" w:rsidP="00E02BA4">
      <w:pPr>
        <w:pStyle w:val="NormlWeb"/>
        <w:spacing w:line="276" w:lineRule="auto"/>
        <w:jc w:val="both"/>
        <w:rPr>
          <w:bCs/>
        </w:rPr>
      </w:pPr>
      <w:r w:rsidRPr="00D02497">
        <w:rPr>
          <w:bCs/>
        </w:rPr>
        <w:t xml:space="preserve">Az érintettek amennyiben szeretnék igénybe venni a </w:t>
      </w:r>
      <w:proofErr w:type="spellStart"/>
      <w:r w:rsidRPr="00D02497">
        <w:rPr>
          <w:bCs/>
        </w:rPr>
        <w:t>Munipolis</w:t>
      </w:r>
      <w:proofErr w:type="spellEnd"/>
      <w:r w:rsidRPr="00D02497">
        <w:rPr>
          <w:bCs/>
        </w:rPr>
        <w:t xml:space="preserve"> rendszer keretében nyújtott szolgáltatásokat (az önkormányzattal való kapcsolattartás, önkormányzattól tájékoztatások, meghívók küldése), úgy a </w:t>
      </w:r>
      <w:hyperlink r:id="rId8" w:history="1">
        <w:r w:rsidRPr="00D02497">
          <w:rPr>
            <w:rStyle w:val="Hiperhivatkozs"/>
            <w:bCs/>
          </w:rPr>
          <w:t>https://balatonvilagos.munipolis.hu/</w:t>
        </w:r>
      </w:hyperlink>
      <w:r w:rsidRPr="00D02497">
        <w:rPr>
          <w:bCs/>
        </w:rPr>
        <w:t xml:space="preserve"> honlapon tud regisztrálni. A regisztráció során meg kell adni az érintett telefonszámát, valamint e-mail címét. Ezt követően az Önkormányzat részéről küldött értesítések a megadott elérhetőségeken jelennek meg.</w:t>
      </w:r>
    </w:p>
    <w:p w:rsidR="00E02BA4" w:rsidRDefault="00E46FFA" w:rsidP="00E02BA4">
      <w:pPr>
        <w:pStyle w:val="NormlWeb"/>
        <w:spacing w:line="276" w:lineRule="auto"/>
        <w:jc w:val="both"/>
        <w:rPr>
          <w:b/>
        </w:rPr>
      </w:pPr>
      <w:r>
        <w:rPr>
          <w:b/>
        </w:rPr>
        <w:t xml:space="preserve">4. </w:t>
      </w:r>
      <w:r w:rsidR="00E02BA4" w:rsidRPr="007B00E4">
        <w:rPr>
          <w:b/>
        </w:rPr>
        <w:t>A kezelt személyes adatok k</w:t>
      </w:r>
      <w:r w:rsidR="00E02BA4">
        <w:rPr>
          <w:b/>
        </w:rPr>
        <w:t>öre</w:t>
      </w:r>
      <w:r w:rsidR="00FE2780">
        <w:rPr>
          <w:b/>
        </w:rPr>
        <w:t>, forrása</w:t>
      </w:r>
      <w:r w:rsidR="00E02BA4">
        <w:rPr>
          <w:b/>
        </w:rPr>
        <w:t>:</w:t>
      </w:r>
    </w:p>
    <w:p w:rsidR="00E02BA4" w:rsidRPr="00D02497" w:rsidRDefault="00E46FFA" w:rsidP="00E02BA4">
      <w:pPr>
        <w:pStyle w:val="NormlWeb"/>
        <w:spacing w:line="276" w:lineRule="auto"/>
        <w:jc w:val="both"/>
      </w:pPr>
      <w:r w:rsidRPr="00D02497">
        <w:t>- A</w:t>
      </w:r>
      <w:r w:rsidR="00D02497" w:rsidRPr="00D02497">
        <w:t xml:space="preserve">z érintett </w:t>
      </w:r>
      <w:r w:rsidRPr="00D02497">
        <w:t>e-mail címe</w:t>
      </w:r>
      <w:r w:rsidR="00D02497" w:rsidRPr="00D02497">
        <w:t xml:space="preserve"> és </w:t>
      </w:r>
      <w:r w:rsidRPr="00D02497">
        <w:t>telefonszáma</w:t>
      </w:r>
    </w:p>
    <w:p w:rsidR="00FE2780" w:rsidRPr="00396573" w:rsidRDefault="00FE2780" w:rsidP="00E02BA4">
      <w:pPr>
        <w:pStyle w:val="NormlWeb"/>
        <w:spacing w:line="276" w:lineRule="auto"/>
        <w:jc w:val="both"/>
      </w:pPr>
      <w:r>
        <w:t>A személyes adatokat az érintett bocsátja az Adatkezelő rendelkezésére.</w:t>
      </w:r>
    </w:p>
    <w:p w:rsidR="00E02BA4" w:rsidRDefault="004F1598" w:rsidP="00E02BA4">
      <w:pPr>
        <w:pStyle w:val="NormlWeb"/>
        <w:spacing w:line="276" w:lineRule="auto"/>
        <w:jc w:val="both"/>
        <w:rPr>
          <w:b/>
        </w:rPr>
      </w:pPr>
      <w:r>
        <w:rPr>
          <w:b/>
        </w:rPr>
        <w:t xml:space="preserve">5. </w:t>
      </w:r>
      <w:r w:rsidR="00E02BA4">
        <w:rPr>
          <w:b/>
        </w:rPr>
        <w:t xml:space="preserve">Az adatkezelés </w:t>
      </w:r>
      <w:r w:rsidR="00E02BA4" w:rsidRPr="007B00E4">
        <w:rPr>
          <w:b/>
        </w:rPr>
        <w:t>célja</w:t>
      </w:r>
      <w:r w:rsidR="00E02BA4">
        <w:rPr>
          <w:b/>
        </w:rPr>
        <w:t>:</w:t>
      </w:r>
    </w:p>
    <w:p w:rsidR="00E02BA4" w:rsidRPr="00D033B3" w:rsidRDefault="00D02497" w:rsidP="00E02BA4">
      <w:pPr>
        <w:pStyle w:val="NormlWeb"/>
        <w:spacing w:line="276" w:lineRule="auto"/>
        <w:jc w:val="both"/>
      </w:pPr>
      <w:r>
        <w:t>Az Önkormányzat és az érintett közötti kapcsolattartás, hírek, értesítések küldése az érintettek részére.</w:t>
      </w:r>
    </w:p>
    <w:p w:rsidR="00E02BA4" w:rsidRDefault="004F1598" w:rsidP="00E02BA4">
      <w:pPr>
        <w:pStyle w:val="NormlWeb"/>
        <w:spacing w:line="276" w:lineRule="auto"/>
        <w:jc w:val="both"/>
        <w:rPr>
          <w:b/>
        </w:rPr>
      </w:pPr>
      <w:r>
        <w:rPr>
          <w:b/>
        </w:rPr>
        <w:t xml:space="preserve">6. </w:t>
      </w:r>
      <w:r w:rsidR="00E02BA4">
        <w:rPr>
          <w:b/>
        </w:rPr>
        <w:t>Az adatkezelés jogalapja:</w:t>
      </w:r>
    </w:p>
    <w:p w:rsidR="00E02BA4" w:rsidRDefault="00D02497" w:rsidP="00E02BA4">
      <w:pPr>
        <w:pStyle w:val="NormlWeb"/>
        <w:spacing w:line="276" w:lineRule="auto"/>
        <w:jc w:val="both"/>
      </w:pPr>
      <w:r>
        <w:t xml:space="preserve">Balatonvilágos Község Önkormányzata </w:t>
      </w:r>
      <w:r w:rsidR="00E02BA4" w:rsidRPr="00D033B3">
        <w:t>az érintettek személyes adata</w:t>
      </w:r>
      <w:r w:rsidR="00E02BA4">
        <w:t xml:space="preserve">it a GDPR 6. cikk (1) bekezdés </w:t>
      </w:r>
      <w:r>
        <w:t>a</w:t>
      </w:r>
      <w:r w:rsidR="00E02BA4" w:rsidRPr="00D033B3">
        <w:t>) pontja</w:t>
      </w:r>
      <w:r>
        <w:t>, azaz az érintett önkéntes hozzájárulása alapján kezeli</w:t>
      </w:r>
      <w:r w:rsidR="00E02BA4" w:rsidRPr="00D033B3">
        <w:t xml:space="preserve">. </w:t>
      </w:r>
    </w:p>
    <w:p w:rsidR="00E02BA4" w:rsidRDefault="004F1598" w:rsidP="00E02BA4">
      <w:pPr>
        <w:pStyle w:val="NormlWeb"/>
        <w:spacing w:line="276" w:lineRule="auto"/>
        <w:jc w:val="both"/>
        <w:rPr>
          <w:b/>
        </w:rPr>
      </w:pPr>
      <w:r>
        <w:rPr>
          <w:b/>
        </w:rPr>
        <w:t xml:space="preserve">7. </w:t>
      </w:r>
      <w:r w:rsidR="00E02BA4" w:rsidRPr="00D033B3">
        <w:rPr>
          <w:b/>
        </w:rPr>
        <w:t>Az adatkezelés időtartama</w:t>
      </w:r>
      <w:r w:rsidR="00E02BA4">
        <w:rPr>
          <w:b/>
        </w:rPr>
        <w:t>:</w:t>
      </w:r>
    </w:p>
    <w:p w:rsidR="00FE2780" w:rsidRPr="00FE2780" w:rsidRDefault="00DA526A" w:rsidP="00E02BA4">
      <w:pPr>
        <w:pStyle w:val="NormlWeb"/>
        <w:spacing w:line="276" w:lineRule="auto"/>
        <w:jc w:val="both"/>
      </w:pPr>
      <w:r>
        <w:t xml:space="preserve">Az érintett hozzájárulása visszavonásának időpontjáig, illetve addig az időpontig, amíg az Önkormányzat és a </w:t>
      </w:r>
      <w:proofErr w:type="spellStart"/>
      <w:r>
        <w:t>Munipolis</w:t>
      </w:r>
      <w:proofErr w:type="spellEnd"/>
      <w:r>
        <w:t xml:space="preserve"> üzemeltetője közötti szerződés megszüntetésre nem kerül. </w:t>
      </w:r>
    </w:p>
    <w:p w:rsidR="004F1598" w:rsidRPr="004F1598" w:rsidRDefault="004F1598">
      <w:pPr>
        <w:rPr>
          <w:rFonts w:ascii="Times New Roman" w:hAnsi="Times New Roman" w:cs="Times New Roman"/>
          <w:b/>
          <w:color w:val="auto"/>
          <w:sz w:val="24"/>
          <w:szCs w:val="24"/>
          <w:lang w:eastAsia="hu-HU"/>
        </w:rPr>
      </w:pPr>
      <w:r>
        <w:rPr>
          <w:rFonts w:ascii="Times New Roman" w:hAnsi="Times New Roman" w:cs="Times New Roman"/>
          <w:b/>
          <w:color w:val="auto"/>
          <w:sz w:val="24"/>
          <w:szCs w:val="24"/>
          <w:lang w:eastAsia="hu-HU"/>
        </w:rPr>
        <w:t>8</w:t>
      </w:r>
      <w:r w:rsidRPr="004F1598">
        <w:rPr>
          <w:rFonts w:ascii="Times New Roman" w:hAnsi="Times New Roman" w:cs="Times New Roman"/>
          <w:b/>
          <w:color w:val="auto"/>
          <w:sz w:val="24"/>
          <w:szCs w:val="24"/>
          <w:lang w:eastAsia="hu-HU"/>
        </w:rPr>
        <w:t>. A személyes adatok címzettjei</w:t>
      </w:r>
      <w:r>
        <w:rPr>
          <w:rFonts w:ascii="Times New Roman" w:hAnsi="Times New Roman" w:cs="Times New Roman"/>
          <w:b/>
          <w:color w:val="auto"/>
          <w:sz w:val="24"/>
          <w:szCs w:val="24"/>
          <w:lang w:eastAsia="hu-HU"/>
        </w:rPr>
        <w:t>, adattovábbítás</w:t>
      </w:r>
    </w:p>
    <w:p w:rsidR="004F1598" w:rsidRDefault="004F1598" w:rsidP="004F1598">
      <w:pPr>
        <w:jc w:val="both"/>
        <w:rPr>
          <w:rFonts w:ascii="Times New Roman" w:hAnsi="Times New Roman" w:cs="Times New Roman"/>
          <w:bCs/>
          <w:color w:val="auto"/>
          <w:sz w:val="24"/>
          <w:szCs w:val="24"/>
          <w:lang w:eastAsia="hu-HU"/>
        </w:rPr>
      </w:pPr>
      <w:r>
        <w:rPr>
          <w:rFonts w:ascii="Times New Roman" w:hAnsi="Times New Roman" w:cs="Times New Roman"/>
          <w:bCs/>
          <w:color w:val="auto"/>
          <w:sz w:val="24"/>
          <w:szCs w:val="24"/>
          <w:lang w:eastAsia="hu-HU"/>
        </w:rPr>
        <w:t xml:space="preserve">A kezelt személyes adatokat kizárólag az Adatkezelő kijelölt munkatársai jogosultak megismerni. </w:t>
      </w:r>
      <w:r w:rsidRPr="004F1598">
        <w:rPr>
          <w:rFonts w:ascii="Times New Roman" w:hAnsi="Times New Roman" w:cs="Times New Roman"/>
          <w:bCs/>
          <w:color w:val="auto"/>
          <w:sz w:val="24"/>
          <w:szCs w:val="24"/>
          <w:lang w:eastAsia="hu-HU"/>
        </w:rPr>
        <w:t xml:space="preserve">Jelen adatkezelés során </w:t>
      </w:r>
      <w:r>
        <w:rPr>
          <w:rFonts w:ascii="Times New Roman" w:hAnsi="Times New Roman" w:cs="Times New Roman"/>
          <w:bCs/>
          <w:color w:val="auto"/>
          <w:sz w:val="24"/>
          <w:szCs w:val="24"/>
          <w:lang w:eastAsia="hu-HU"/>
        </w:rPr>
        <w:t>adattovábbítás</w:t>
      </w:r>
      <w:r w:rsidR="00DA526A">
        <w:rPr>
          <w:rFonts w:ascii="Times New Roman" w:hAnsi="Times New Roman" w:cs="Times New Roman"/>
          <w:bCs/>
          <w:color w:val="auto"/>
          <w:sz w:val="24"/>
          <w:szCs w:val="24"/>
          <w:lang w:eastAsia="hu-HU"/>
        </w:rPr>
        <w:t xml:space="preserve"> a </w:t>
      </w:r>
      <w:proofErr w:type="spellStart"/>
      <w:r w:rsidR="00DA526A">
        <w:rPr>
          <w:rFonts w:ascii="Times New Roman" w:hAnsi="Times New Roman" w:cs="Times New Roman"/>
          <w:bCs/>
          <w:color w:val="auto"/>
          <w:sz w:val="24"/>
          <w:szCs w:val="24"/>
          <w:lang w:eastAsia="hu-HU"/>
        </w:rPr>
        <w:t>Munipolis</w:t>
      </w:r>
      <w:proofErr w:type="spellEnd"/>
      <w:r w:rsidR="00DA526A">
        <w:rPr>
          <w:rFonts w:ascii="Times New Roman" w:hAnsi="Times New Roman" w:cs="Times New Roman"/>
          <w:bCs/>
          <w:color w:val="auto"/>
          <w:sz w:val="24"/>
          <w:szCs w:val="24"/>
          <w:lang w:eastAsia="hu-HU"/>
        </w:rPr>
        <w:t xml:space="preserve"> üzemeltetője felé történik</w:t>
      </w:r>
      <w:r w:rsidRPr="004F1598">
        <w:rPr>
          <w:rFonts w:ascii="Times New Roman" w:hAnsi="Times New Roman" w:cs="Times New Roman"/>
          <w:bCs/>
          <w:color w:val="auto"/>
          <w:sz w:val="24"/>
          <w:szCs w:val="24"/>
          <w:lang w:eastAsia="hu-HU"/>
        </w:rPr>
        <w:t xml:space="preserve">. </w:t>
      </w:r>
    </w:p>
    <w:p w:rsidR="004F1598" w:rsidRPr="004F1598" w:rsidRDefault="004F1598">
      <w:pPr>
        <w:rPr>
          <w:rFonts w:ascii="Times New Roman" w:hAnsi="Times New Roman" w:cs="Times New Roman"/>
          <w:b/>
          <w:color w:val="auto"/>
          <w:sz w:val="24"/>
          <w:szCs w:val="24"/>
          <w:lang w:eastAsia="hu-HU"/>
        </w:rPr>
      </w:pPr>
      <w:r>
        <w:rPr>
          <w:rFonts w:ascii="Times New Roman" w:hAnsi="Times New Roman" w:cs="Times New Roman"/>
          <w:b/>
          <w:color w:val="auto"/>
          <w:sz w:val="24"/>
          <w:szCs w:val="24"/>
          <w:lang w:eastAsia="hu-HU"/>
        </w:rPr>
        <w:t>9</w:t>
      </w:r>
      <w:r w:rsidRPr="004F1598">
        <w:rPr>
          <w:rFonts w:ascii="Times New Roman" w:hAnsi="Times New Roman" w:cs="Times New Roman"/>
          <w:b/>
          <w:color w:val="auto"/>
          <w:sz w:val="24"/>
          <w:szCs w:val="24"/>
          <w:lang w:eastAsia="hu-HU"/>
        </w:rPr>
        <w:t xml:space="preserve">. Adatfeldolgozás </w:t>
      </w:r>
    </w:p>
    <w:p w:rsidR="00DA526A" w:rsidRPr="00DA526A" w:rsidRDefault="00DA526A" w:rsidP="00DA526A">
      <w:pPr>
        <w:rPr>
          <w:rFonts w:ascii="Times New Roman" w:hAnsi="Times New Roman" w:cs="Times New Roman"/>
          <w:bCs/>
          <w:color w:val="auto"/>
          <w:sz w:val="24"/>
          <w:szCs w:val="24"/>
          <w:lang w:eastAsia="hu-HU"/>
        </w:rPr>
      </w:pPr>
      <w:r>
        <w:rPr>
          <w:rFonts w:ascii="Times New Roman" w:hAnsi="Times New Roman" w:cs="Times New Roman"/>
          <w:bCs/>
          <w:color w:val="auto"/>
          <w:sz w:val="24"/>
          <w:szCs w:val="24"/>
          <w:lang w:eastAsia="hu-HU"/>
        </w:rPr>
        <w:t xml:space="preserve">Adatfeldolgozó neve: </w:t>
      </w:r>
      <w:r w:rsidRPr="00DA526A">
        <w:rPr>
          <w:rFonts w:ascii="Times New Roman" w:hAnsi="Times New Roman" w:cs="Times New Roman"/>
          <w:bCs/>
          <w:color w:val="auto"/>
          <w:sz w:val="24"/>
          <w:szCs w:val="24"/>
          <w:lang w:eastAsia="hu-HU"/>
        </w:rPr>
        <w:t xml:space="preserve">MUNIPOLIS </w:t>
      </w:r>
      <w:proofErr w:type="spellStart"/>
      <w:r w:rsidRPr="00DA526A">
        <w:rPr>
          <w:rFonts w:ascii="Times New Roman" w:hAnsi="Times New Roman" w:cs="Times New Roman"/>
          <w:bCs/>
          <w:color w:val="auto"/>
          <w:sz w:val="24"/>
          <w:szCs w:val="24"/>
          <w:lang w:eastAsia="hu-HU"/>
        </w:rPr>
        <w:t>s.r.o</w:t>
      </w:r>
      <w:proofErr w:type="spellEnd"/>
      <w:r w:rsidRPr="00DA526A">
        <w:rPr>
          <w:rFonts w:ascii="Times New Roman" w:hAnsi="Times New Roman" w:cs="Times New Roman"/>
          <w:bCs/>
          <w:color w:val="auto"/>
          <w:sz w:val="24"/>
          <w:szCs w:val="24"/>
          <w:lang w:eastAsia="hu-HU"/>
        </w:rPr>
        <w:t>.</w:t>
      </w:r>
    </w:p>
    <w:p w:rsidR="00DA526A" w:rsidRPr="00DA526A" w:rsidRDefault="00DA526A" w:rsidP="00DA526A">
      <w:pPr>
        <w:rPr>
          <w:rFonts w:ascii="Times New Roman" w:hAnsi="Times New Roman" w:cs="Times New Roman"/>
          <w:bCs/>
          <w:color w:val="auto"/>
          <w:sz w:val="24"/>
          <w:szCs w:val="24"/>
          <w:lang w:eastAsia="hu-HU"/>
        </w:rPr>
      </w:pPr>
      <w:r w:rsidRPr="00DA526A">
        <w:rPr>
          <w:rFonts w:ascii="Times New Roman" w:hAnsi="Times New Roman" w:cs="Times New Roman"/>
          <w:bCs/>
          <w:color w:val="auto"/>
          <w:sz w:val="24"/>
          <w:szCs w:val="24"/>
          <w:lang w:eastAsia="hu-HU"/>
        </w:rPr>
        <w:t>Cégjegyzékszám: 29198950</w:t>
      </w:r>
    </w:p>
    <w:p w:rsidR="00DA526A" w:rsidRPr="00DA526A" w:rsidRDefault="00DA526A" w:rsidP="00DA526A">
      <w:pPr>
        <w:rPr>
          <w:rFonts w:ascii="Times New Roman" w:hAnsi="Times New Roman" w:cs="Times New Roman"/>
          <w:bCs/>
          <w:color w:val="auto"/>
          <w:sz w:val="24"/>
          <w:szCs w:val="24"/>
          <w:lang w:eastAsia="hu-HU"/>
        </w:rPr>
      </w:pPr>
      <w:r w:rsidRPr="00DA526A">
        <w:rPr>
          <w:rFonts w:ascii="Times New Roman" w:hAnsi="Times New Roman" w:cs="Times New Roman"/>
          <w:bCs/>
          <w:color w:val="auto"/>
          <w:sz w:val="24"/>
          <w:szCs w:val="24"/>
          <w:lang w:eastAsia="hu-HU"/>
        </w:rPr>
        <w:t xml:space="preserve">Cím: </w:t>
      </w:r>
      <w:proofErr w:type="spellStart"/>
      <w:r w:rsidRPr="00DA526A">
        <w:rPr>
          <w:rFonts w:ascii="Times New Roman" w:hAnsi="Times New Roman" w:cs="Times New Roman"/>
          <w:bCs/>
          <w:color w:val="auto"/>
          <w:sz w:val="24"/>
          <w:szCs w:val="24"/>
          <w:lang w:eastAsia="hu-HU"/>
        </w:rPr>
        <w:t>Londýnské</w:t>
      </w:r>
      <w:proofErr w:type="spellEnd"/>
      <w:r w:rsidRPr="00DA526A">
        <w:rPr>
          <w:rFonts w:ascii="Times New Roman" w:hAnsi="Times New Roman" w:cs="Times New Roman"/>
          <w:bCs/>
          <w:color w:val="auto"/>
          <w:sz w:val="24"/>
          <w:szCs w:val="24"/>
          <w:lang w:eastAsia="hu-HU"/>
        </w:rPr>
        <w:t xml:space="preserve"> </w:t>
      </w:r>
      <w:proofErr w:type="spellStart"/>
      <w:r w:rsidRPr="00DA526A">
        <w:rPr>
          <w:rFonts w:ascii="Times New Roman" w:hAnsi="Times New Roman" w:cs="Times New Roman"/>
          <w:bCs/>
          <w:color w:val="auto"/>
          <w:sz w:val="24"/>
          <w:szCs w:val="24"/>
          <w:lang w:eastAsia="hu-HU"/>
        </w:rPr>
        <w:t>náměstí</w:t>
      </w:r>
      <w:proofErr w:type="spellEnd"/>
      <w:r w:rsidRPr="00DA526A">
        <w:rPr>
          <w:rFonts w:ascii="Times New Roman" w:hAnsi="Times New Roman" w:cs="Times New Roman"/>
          <w:bCs/>
          <w:color w:val="auto"/>
          <w:sz w:val="24"/>
          <w:szCs w:val="24"/>
          <w:lang w:eastAsia="hu-HU"/>
        </w:rPr>
        <w:t xml:space="preserve"> 886/4, </w:t>
      </w:r>
      <w:proofErr w:type="spellStart"/>
      <w:r w:rsidRPr="00DA526A">
        <w:rPr>
          <w:rFonts w:ascii="Times New Roman" w:hAnsi="Times New Roman" w:cs="Times New Roman"/>
          <w:bCs/>
          <w:color w:val="auto"/>
          <w:sz w:val="24"/>
          <w:szCs w:val="24"/>
          <w:lang w:eastAsia="hu-HU"/>
        </w:rPr>
        <w:t>Štýřice</w:t>
      </w:r>
      <w:proofErr w:type="spellEnd"/>
      <w:r w:rsidRPr="00DA526A">
        <w:rPr>
          <w:rFonts w:ascii="Times New Roman" w:hAnsi="Times New Roman" w:cs="Times New Roman"/>
          <w:bCs/>
          <w:color w:val="auto"/>
          <w:sz w:val="24"/>
          <w:szCs w:val="24"/>
          <w:lang w:eastAsia="hu-HU"/>
        </w:rPr>
        <w:t>, 639 00 Brno</w:t>
      </w:r>
    </w:p>
    <w:p w:rsidR="00DA526A" w:rsidRPr="00DA526A" w:rsidRDefault="00DA526A" w:rsidP="00DA526A">
      <w:pPr>
        <w:rPr>
          <w:rFonts w:ascii="Times New Roman" w:hAnsi="Times New Roman" w:cs="Times New Roman"/>
          <w:bCs/>
          <w:color w:val="auto"/>
          <w:sz w:val="24"/>
          <w:szCs w:val="24"/>
          <w:lang w:eastAsia="hu-HU"/>
        </w:rPr>
      </w:pPr>
      <w:r w:rsidRPr="00DA526A">
        <w:rPr>
          <w:rFonts w:ascii="Times New Roman" w:hAnsi="Times New Roman" w:cs="Times New Roman"/>
          <w:bCs/>
          <w:color w:val="auto"/>
          <w:sz w:val="24"/>
          <w:szCs w:val="24"/>
          <w:lang w:eastAsia="hu-HU"/>
        </w:rPr>
        <w:t>Tel</w:t>
      </w:r>
      <w:proofErr w:type="gramStart"/>
      <w:r w:rsidRPr="00DA526A">
        <w:rPr>
          <w:rFonts w:ascii="Times New Roman" w:hAnsi="Times New Roman" w:cs="Times New Roman"/>
          <w:bCs/>
          <w:color w:val="auto"/>
          <w:sz w:val="24"/>
          <w:szCs w:val="24"/>
          <w:lang w:eastAsia="hu-HU"/>
        </w:rPr>
        <w:t>.:</w:t>
      </w:r>
      <w:proofErr w:type="gramEnd"/>
      <w:r w:rsidRPr="00DA526A">
        <w:rPr>
          <w:rFonts w:ascii="Times New Roman" w:hAnsi="Times New Roman" w:cs="Times New Roman"/>
          <w:bCs/>
          <w:color w:val="auto"/>
          <w:sz w:val="24"/>
          <w:szCs w:val="24"/>
          <w:lang w:eastAsia="hu-HU"/>
        </w:rPr>
        <w:t xml:space="preserve"> +36 1 850 8375</w:t>
      </w:r>
    </w:p>
    <w:p w:rsidR="00DA526A" w:rsidRDefault="00DA526A" w:rsidP="00DA526A">
      <w:pPr>
        <w:rPr>
          <w:rFonts w:ascii="Times New Roman" w:hAnsi="Times New Roman" w:cs="Times New Roman"/>
          <w:bCs/>
          <w:color w:val="auto"/>
          <w:sz w:val="24"/>
          <w:szCs w:val="24"/>
          <w:lang w:eastAsia="hu-HU"/>
        </w:rPr>
      </w:pPr>
      <w:proofErr w:type="gramStart"/>
      <w:r w:rsidRPr="00DA526A">
        <w:rPr>
          <w:rFonts w:ascii="Times New Roman" w:hAnsi="Times New Roman" w:cs="Times New Roman"/>
          <w:bCs/>
          <w:color w:val="auto"/>
          <w:sz w:val="24"/>
          <w:szCs w:val="24"/>
          <w:lang w:eastAsia="hu-HU"/>
        </w:rPr>
        <w:t>e-mail</w:t>
      </w:r>
      <w:proofErr w:type="gramEnd"/>
      <w:r w:rsidRPr="00DA526A">
        <w:rPr>
          <w:rFonts w:ascii="Times New Roman" w:hAnsi="Times New Roman" w:cs="Times New Roman"/>
          <w:bCs/>
          <w:color w:val="auto"/>
          <w:sz w:val="24"/>
          <w:szCs w:val="24"/>
          <w:lang w:eastAsia="hu-HU"/>
        </w:rPr>
        <w:t xml:space="preserve">: </w:t>
      </w:r>
      <w:hyperlink r:id="rId9" w:history="1">
        <w:r w:rsidRPr="007B56A1">
          <w:rPr>
            <w:rStyle w:val="Hiperhivatkozs"/>
            <w:rFonts w:ascii="Times New Roman" w:hAnsi="Times New Roman" w:cs="Times New Roman"/>
            <w:bCs/>
            <w:sz w:val="24"/>
            <w:szCs w:val="24"/>
            <w:lang w:eastAsia="hu-HU"/>
          </w:rPr>
          <w:t>info@munipolis.hu</w:t>
        </w:r>
      </w:hyperlink>
    </w:p>
    <w:p w:rsidR="00DA526A" w:rsidRDefault="00DA526A" w:rsidP="00DA526A">
      <w:pPr>
        <w:rPr>
          <w:rFonts w:ascii="Times New Roman" w:hAnsi="Times New Roman" w:cs="Times New Roman"/>
          <w:bCs/>
          <w:color w:val="auto"/>
          <w:sz w:val="24"/>
          <w:szCs w:val="24"/>
          <w:lang w:eastAsia="hu-HU"/>
        </w:rPr>
      </w:pPr>
      <w:r>
        <w:rPr>
          <w:rFonts w:ascii="Times New Roman" w:hAnsi="Times New Roman" w:cs="Times New Roman"/>
          <w:bCs/>
          <w:color w:val="auto"/>
          <w:sz w:val="24"/>
          <w:szCs w:val="24"/>
          <w:lang w:eastAsia="hu-HU"/>
        </w:rPr>
        <w:t>Az adatfeldolgozó adatkezelésre vonatkozó tájékoztatója az alábbi linken érhető el:</w:t>
      </w:r>
    </w:p>
    <w:p w:rsidR="00DA526A" w:rsidRDefault="00F76A9B" w:rsidP="00DA526A">
      <w:pPr>
        <w:rPr>
          <w:rFonts w:ascii="Times New Roman" w:hAnsi="Times New Roman" w:cs="Times New Roman"/>
          <w:bCs/>
          <w:color w:val="auto"/>
          <w:sz w:val="24"/>
          <w:szCs w:val="24"/>
          <w:lang w:eastAsia="hu-HU"/>
        </w:rPr>
      </w:pPr>
      <w:hyperlink r:id="rId10" w:history="1">
        <w:r w:rsidR="00DA526A" w:rsidRPr="007B56A1">
          <w:rPr>
            <w:rStyle w:val="Hiperhivatkozs"/>
            <w:rFonts w:ascii="Times New Roman" w:hAnsi="Times New Roman" w:cs="Times New Roman"/>
            <w:bCs/>
            <w:sz w:val="24"/>
            <w:szCs w:val="24"/>
            <w:lang w:eastAsia="hu-HU"/>
          </w:rPr>
          <w:t>https://info.munipolis.hu/adatvedelem/</w:t>
        </w:r>
      </w:hyperlink>
    </w:p>
    <w:p w:rsidR="004F1598" w:rsidRPr="004F1598" w:rsidRDefault="004F1598">
      <w:pPr>
        <w:rPr>
          <w:rFonts w:ascii="Times New Roman" w:hAnsi="Times New Roman" w:cs="Times New Roman"/>
          <w:b/>
          <w:color w:val="auto"/>
          <w:sz w:val="24"/>
          <w:szCs w:val="24"/>
          <w:lang w:eastAsia="hu-HU"/>
        </w:rPr>
      </w:pPr>
      <w:r w:rsidRPr="004F1598">
        <w:rPr>
          <w:rFonts w:ascii="Times New Roman" w:hAnsi="Times New Roman" w:cs="Times New Roman"/>
          <w:b/>
          <w:color w:val="auto"/>
          <w:sz w:val="24"/>
          <w:szCs w:val="24"/>
          <w:lang w:eastAsia="hu-HU"/>
        </w:rPr>
        <w:t xml:space="preserve">10. Adatbiztonság </w:t>
      </w:r>
    </w:p>
    <w:p w:rsidR="004F1598" w:rsidRDefault="004F1598" w:rsidP="004F1598">
      <w:pPr>
        <w:jc w:val="both"/>
        <w:rPr>
          <w:rFonts w:ascii="Times New Roman" w:hAnsi="Times New Roman" w:cs="Times New Roman"/>
          <w:bCs/>
          <w:color w:val="auto"/>
          <w:sz w:val="24"/>
          <w:szCs w:val="24"/>
          <w:lang w:eastAsia="hu-HU"/>
        </w:rPr>
      </w:pPr>
      <w:r w:rsidRPr="004F1598">
        <w:rPr>
          <w:rFonts w:ascii="Times New Roman" w:hAnsi="Times New Roman" w:cs="Times New Roman"/>
          <w:bCs/>
          <w:color w:val="auto"/>
          <w:sz w:val="24"/>
          <w:szCs w:val="24"/>
          <w:lang w:eastAsia="hu-HU"/>
        </w:rPr>
        <w:t xml:space="preserve">Az Adatkezelő kötelezi magát, hogy gondoskodik az adatok biztonságáról, megteszi továbbá azokat a technikai intézkedéseket, amelyek biztosítják, hogy a felvett, tárolt, illetve kezelt adatok védettek legyenek, illetőleg mindent megtesz annak érdekében, hogy megakadályozza azok megsemmisülését, jogosulatlan felhasználását és jogosulatlan megváltoztatását. Kötelezi magát arra is, hogy minden olyan harmadik felet, akiknek az adatokat esetlegesen továbbítja vagy átadja, ugyancsak felhívja ez irányú kötelezettségeinek teljesítésére. A Hivatal által alkalmazott adatbiztonsági műszaki és szervezési intézkedéseket a Hivatal adatvédelmi és adatbiztonsági szabályzata tartalmazza, mely az alábbi linken érhető el: </w:t>
      </w:r>
      <w:hyperlink r:id="rId11" w:history="1">
        <w:r w:rsidRPr="009E135C">
          <w:rPr>
            <w:rStyle w:val="Hiperhivatkozs"/>
            <w:rFonts w:ascii="Times New Roman" w:hAnsi="Times New Roman" w:cs="Times New Roman"/>
            <w:bCs/>
            <w:sz w:val="24"/>
            <w:szCs w:val="24"/>
            <w:lang w:eastAsia="hu-HU"/>
          </w:rPr>
          <w:t>https://www.siofok.hu/msite/177/3-2019.-sz.-egyttes-pm-es-jegyz-adatvedelmi-esadatbiztonsagi-szabalyzat.pdf</w:t>
        </w:r>
      </w:hyperlink>
      <w:r w:rsidRPr="004F1598">
        <w:rPr>
          <w:rFonts w:ascii="Times New Roman" w:hAnsi="Times New Roman" w:cs="Times New Roman"/>
          <w:bCs/>
          <w:color w:val="auto"/>
          <w:sz w:val="24"/>
          <w:szCs w:val="24"/>
          <w:lang w:eastAsia="hu-HU"/>
        </w:rPr>
        <w:t xml:space="preserve"> </w:t>
      </w:r>
    </w:p>
    <w:p w:rsidR="004F1598" w:rsidRDefault="004F1598" w:rsidP="004F1598">
      <w:pPr>
        <w:jc w:val="both"/>
        <w:rPr>
          <w:rFonts w:ascii="Times New Roman" w:hAnsi="Times New Roman" w:cs="Times New Roman"/>
          <w:bCs/>
          <w:color w:val="auto"/>
          <w:sz w:val="24"/>
          <w:szCs w:val="24"/>
          <w:lang w:eastAsia="hu-HU"/>
        </w:rPr>
      </w:pPr>
    </w:p>
    <w:p w:rsidR="004F1598" w:rsidRPr="004F1598" w:rsidRDefault="004F1598" w:rsidP="004F1598">
      <w:pPr>
        <w:jc w:val="both"/>
        <w:rPr>
          <w:rFonts w:ascii="Times New Roman" w:hAnsi="Times New Roman" w:cs="Times New Roman"/>
          <w:b/>
          <w:color w:val="auto"/>
          <w:sz w:val="24"/>
          <w:szCs w:val="24"/>
          <w:lang w:eastAsia="hu-HU"/>
        </w:rPr>
      </w:pPr>
      <w:r w:rsidRPr="004F1598">
        <w:rPr>
          <w:rFonts w:ascii="Times New Roman" w:hAnsi="Times New Roman" w:cs="Times New Roman"/>
          <w:b/>
          <w:color w:val="auto"/>
          <w:sz w:val="24"/>
          <w:szCs w:val="24"/>
          <w:lang w:eastAsia="hu-HU"/>
        </w:rPr>
        <w:t xml:space="preserve">11. Az érintett jogai </w:t>
      </w:r>
    </w:p>
    <w:p w:rsidR="004F1598" w:rsidRDefault="004F1598" w:rsidP="004F1598">
      <w:pPr>
        <w:jc w:val="both"/>
        <w:rPr>
          <w:rFonts w:ascii="Times New Roman" w:hAnsi="Times New Roman" w:cs="Times New Roman"/>
          <w:bCs/>
          <w:color w:val="auto"/>
          <w:sz w:val="24"/>
          <w:szCs w:val="24"/>
          <w:lang w:eastAsia="hu-HU"/>
        </w:rPr>
      </w:pPr>
      <w:r w:rsidRPr="004F1598">
        <w:rPr>
          <w:rFonts w:ascii="Times New Roman" w:hAnsi="Times New Roman" w:cs="Times New Roman"/>
          <w:b/>
          <w:color w:val="auto"/>
          <w:sz w:val="24"/>
          <w:szCs w:val="24"/>
          <w:lang w:eastAsia="hu-HU"/>
        </w:rPr>
        <w:t>A./ Az érintett hozzáférési joga:</w:t>
      </w:r>
      <w:r w:rsidRPr="004F1598">
        <w:rPr>
          <w:rFonts w:ascii="Times New Roman" w:hAnsi="Times New Roman" w:cs="Times New Roman"/>
          <w:bCs/>
          <w:color w:val="auto"/>
          <w:sz w:val="24"/>
          <w:szCs w:val="24"/>
          <w:lang w:eastAsia="hu-HU"/>
        </w:rPr>
        <w:t xml:space="preserve"> </w:t>
      </w:r>
    </w:p>
    <w:p w:rsidR="004F1598" w:rsidRDefault="004F1598" w:rsidP="004F1598">
      <w:pPr>
        <w:jc w:val="both"/>
        <w:rPr>
          <w:rFonts w:ascii="Times New Roman" w:hAnsi="Times New Roman" w:cs="Times New Roman"/>
          <w:bCs/>
          <w:color w:val="auto"/>
          <w:sz w:val="24"/>
          <w:szCs w:val="24"/>
          <w:lang w:eastAsia="hu-HU"/>
        </w:rPr>
      </w:pPr>
      <w:r w:rsidRPr="004F1598">
        <w:rPr>
          <w:rFonts w:ascii="Times New Roman" w:hAnsi="Times New Roman" w:cs="Times New Roman"/>
          <w:bCs/>
          <w:color w:val="auto"/>
          <w:sz w:val="24"/>
          <w:szCs w:val="24"/>
          <w:lang w:eastAsia="hu-HU"/>
        </w:rPr>
        <w:t xml:space="preserve">Az érintett jogosult arra, hogy kérelmére az Adatkezelőtől tájékoztatást kapjon arról, hogy a személyes adatainak kezelése folyamatban van-e, amennyiben igen, úgy az alábbi személyes adatokhoz és információkhoz hozzáférést kaphat: </w:t>
      </w:r>
    </w:p>
    <w:p w:rsidR="004F1598" w:rsidRDefault="004F1598" w:rsidP="004F1598">
      <w:pPr>
        <w:jc w:val="both"/>
        <w:rPr>
          <w:rFonts w:ascii="Times New Roman" w:hAnsi="Times New Roman" w:cs="Times New Roman"/>
          <w:bCs/>
          <w:color w:val="auto"/>
          <w:sz w:val="24"/>
          <w:szCs w:val="24"/>
          <w:lang w:eastAsia="hu-HU"/>
        </w:rPr>
      </w:pPr>
      <w:proofErr w:type="gramStart"/>
      <w:r w:rsidRPr="004F1598">
        <w:rPr>
          <w:rFonts w:ascii="Times New Roman" w:hAnsi="Times New Roman" w:cs="Times New Roman"/>
          <w:bCs/>
          <w:color w:val="auto"/>
          <w:sz w:val="24"/>
          <w:szCs w:val="24"/>
          <w:lang w:eastAsia="hu-HU"/>
        </w:rPr>
        <w:t>a</w:t>
      </w:r>
      <w:proofErr w:type="gramEnd"/>
      <w:r w:rsidRPr="004F1598">
        <w:rPr>
          <w:rFonts w:ascii="Times New Roman" w:hAnsi="Times New Roman" w:cs="Times New Roman"/>
          <w:bCs/>
          <w:color w:val="auto"/>
          <w:sz w:val="24"/>
          <w:szCs w:val="24"/>
          <w:lang w:eastAsia="hu-HU"/>
        </w:rPr>
        <w:t xml:space="preserve">) az adatkezelés célja; </w:t>
      </w:r>
    </w:p>
    <w:p w:rsidR="004F1598" w:rsidRDefault="004F1598" w:rsidP="004F1598">
      <w:pPr>
        <w:jc w:val="both"/>
        <w:rPr>
          <w:rFonts w:ascii="Times New Roman" w:hAnsi="Times New Roman" w:cs="Times New Roman"/>
          <w:bCs/>
          <w:color w:val="auto"/>
          <w:sz w:val="24"/>
          <w:szCs w:val="24"/>
          <w:lang w:eastAsia="hu-HU"/>
        </w:rPr>
      </w:pPr>
      <w:r w:rsidRPr="004F1598">
        <w:rPr>
          <w:rFonts w:ascii="Times New Roman" w:hAnsi="Times New Roman" w:cs="Times New Roman"/>
          <w:bCs/>
          <w:color w:val="auto"/>
          <w:sz w:val="24"/>
          <w:szCs w:val="24"/>
          <w:lang w:eastAsia="hu-HU"/>
        </w:rPr>
        <w:t xml:space="preserve">b) az érintett személyes kategóriái; </w:t>
      </w:r>
    </w:p>
    <w:p w:rsidR="004F1598" w:rsidRDefault="004F1598" w:rsidP="004F1598">
      <w:pPr>
        <w:jc w:val="both"/>
        <w:rPr>
          <w:rFonts w:ascii="Times New Roman" w:hAnsi="Times New Roman" w:cs="Times New Roman"/>
          <w:bCs/>
          <w:color w:val="auto"/>
          <w:sz w:val="24"/>
          <w:szCs w:val="24"/>
          <w:lang w:eastAsia="hu-HU"/>
        </w:rPr>
      </w:pPr>
      <w:r w:rsidRPr="004F1598">
        <w:rPr>
          <w:rFonts w:ascii="Times New Roman" w:hAnsi="Times New Roman" w:cs="Times New Roman"/>
          <w:bCs/>
          <w:color w:val="auto"/>
          <w:sz w:val="24"/>
          <w:szCs w:val="24"/>
          <w:lang w:eastAsia="hu-HU"/>
        </w:rPr>
        <w:t xml:space="preserve">c) azon címzettek vagy címzettek kategóriái, akikkel, illetve amelyekkel az Adatkezelő a személyes adatokat közölte vagy közölni fogja, ideértve különösen a harmadik országbeli címzetteket, illetve a nemzetközi szervezeteket; </w:t>
      </w:r>
    </w:p>
    <w:p w:rsidR="004F1598" w:rsidRDefault="004F1598" w:rsidP="004F1598">
      <w:pPr>
        <w:jc w:val="both"/>
        <w:rPr>
          <w:rFonts w:ascii="Times New Roman" w:hAnsi="Times New Roman" w:cs="Times New Roman"/>
          <w:bCs/>
          <w:color w:val="auto"/>
          <w:sz w:val="24"/>
          <w:szCs w:val="24"/>
          <w:lang w:eastAsia="hu-HU"/>
        </w:rPr>
      </w:pPr>
      <w:r w:rsidRPr="004F1598">
        <w:rPr>
          <w:rFonts w:ascii="Times New Roman" w:hAnsi="Times New Roman" w:cs="Times New Roman"/>
          <w:bCs/>
          <w:color w:val="auto"/>
          <w:sz w:val="24"/>
          <w:szCs w:val="24"/>
          <w:lang w:eastAsia="hu-HU"/>
        </w:rPr>
        <w:t xml:space="preserve">d) a személyes adatok tárolásának tervezett időtartama, vagy ha ez nem lehetséges, ezen időtartam meghatározásának szempontjai; </w:t>
      </w:r>
    </w:p>
    <w:p w:rsidR="004F1598" w:rsidRDefault="004F1598" w:rsidP="004F1598">
      <w:pPr>
        <w:jc w:val="both"/>
        <w:rPr>
          <w:rFonts w:ascii="Times New Roman" w:hAnsi="Times New Roman" w:cs="Times New Roman"/>
          <w:bCs/>
          <w:color w:val="auto"/>
          <w:sz w:val="24"/>
          <w:szCs w:val="24"/>
          <w:lang w:eastAsia="hu-HU"/>
        </w:rPr>
      </w:pPr>
      <w:proofErr w:type="gramStart"/>
      <w:r w:rsidRPr="004F1598">
        <w:rPr>
          <w:rFonts w:ascii="Times New Roman" w:hAnsi="Times New Roman" w:cs="Times New Roman"/>
          <w:bCs/>
          <w:color w:val="auto"/>
          <w:sz w:val="24"/>
          <w:szCs w:val="24"/>
          <w:lang w:eastAsia="hu-HU"/>
        </w:rPr>
        <w:t>e</w:t>
      </w:r>
      <w:proofErr w:type="gramEnd"/>
      <w:r w:rsidRPr="004F1598">
        <w:rPr>
          <w:rFonts w:ascii="Times New Roman" w:hAnsi="Times New Roman" w:cs="Times New Roman"/>
          <w:bCs/>
          <w:color w:val="auto"/>
          <w:sz w:val="24"/>
          <w:szCs w:val="24"/>
          <w:lang w:eastAsia="hu-HU"/>
        </w:rPr>
        <w:t xml:space="preserve">) az érintett azon joga, hogy kérelmezheti az adatkezelőtől a rá vonatkozó személyes adatok helyesbítését, törlését vagy kezelésének korlátozását, és tiltakozhat az ilyen személyes adatok kezelése ellen; </w:t>
      </w:r>
    </w:p>
    <w:p w:rsidR="004F1598" w:rsidRDefault="004F1598" w:rsidP="004F1598">
      <w:pPr>
        <w:jc w:val="both"/>
        <w:rPr>
          <w:rFonts w:ascii="Times New Roman" w:hAnsi="Times New Roman" w:cs="Times New Roman"/>
          <w:bCs/>
          <w:color w:val="auto"/>
          <w:sz w:val="24"/>
          <w:szCs w:val="24"/>
          <w:lang w:eastAsia="hu-HU"/>
        </w:rPr>
      </w:pPr>
      <w:proofErr w:type="gramStart"/>
      <w:r w:rsidRPr="004F1598">
        <w:rPr>
          <w:rFonts w:ascii="Times New Roman" w:hAnsi="Times New Roman" w:cs="Times New Roman"/>
          <w:bCs/>
          <w:color w:val="auto"/>
          <w:sz w:val="24"/>
          <w:szCs w:val="24"/>
          <w:lang w:eastAsia="hu-HU"/>
        </w:rPr>
        <w:t>f</w:t>
      </w:r>
      <w:proofErr w:type="gramEnd"/>
      <w:r w:rsidRPr="004F1598">
        <w:rPr>
          <w:rFonts w:ascii="Times New Roman" w:hAnsi="Times New Roman" w:cs="Times New Roman"/>
          <w:bCs/>
          <w:color w:val="auto"/>
          <w:sz w:val="24"/>
          <w:szCs w:val="24"/>
          <w:lang w:eastAsia="hu-HU"/>
        </w:rPr>
        <w:t xml:space="preserve">) a valamely felügyeleti hatósághoz címzett panasz benyújtásának joga; </w:t>
      </w:r>
    </w:p>
    <w:p w:rsidR="004F1598" w:rsidRDefault="004F1598" w:rsidP="004F1598">
      <w:pPr>
        <w:jc w:val="both"/>
        <w:rPr>
          <w:rFonts w:ascii="Times New Roman" w:hAnsi="Times New Roman" w:cs="Times New Roman"/>
          <w:bCs/>
          <w:color w:val="auto"/>
          <w:sz w:val="24"/>
          <w:szCs w:val="24"/>
          <w:lang w:eastAsia="hu-HU"/>
        </w:rPr>
      </w:pPr>
      <w:proofErr w:type="gramStart"/>
      <w:r w:rsidRPr="004F1598">
        <w:rPr>
          <w:rFonts w:ascii="Times New Roman" w:hAnsi="Times New Roman" w:cs="Times New Roman"/>
          <w:bCs/>
          <w:color w:val="auto"/>
          <w:sz w:val="24"/>
          <w:szCs w:val="24"/>
          <w:lang w:eastAsia="hu-HU"/>
        </w:rPr>
        <w:t>g</w:t>
      </w:r>
      <w:proofErr w:type="gramEnd"/>
      <w:r w:rsidRPr="004F1598">
        <w:rPr>
          <w:rFonts w:ascii="Times New Roman" w:hAnsi="Times New Roman" w:cs="Times New Roman"/>
          <w:bCs/>
          <w:color w:val="auto"/>
          <w:sz w:val="24"/>
          <w:szCs w:val="24"/>
          <w:lang w:eastAsia="hu-HU"/>
        </w:rPr>
        <w:t xml:space="preserve">) ha az adatokat nem az érintettől gyűjtötték, a forrásukra vonatkozó minden elérhető információ. </w:t>
      </w:r>
    </w:p>
    <w:p w:rsidR="004F1598" w:rsidRDefault="004F1598" w:rsidP="004F1598">
      <w:pPr>
        <w:jc w:val="both"/>
        <w:rPr>
          <w:rFonts w:ascii="Times New Roman" w:hAnsi="Times New Roman" w:cs="Times New Roman"/>
          <w:bCs/>
          <w:color w:val="auto"/>
          <w:sz w:val="24"/>
          <w:szCs w:val="24"/>
          <w:lang w:eastAsia="hu-HU"/>
        </w:rPr>
      </w:pPr>
      <w:r w:rsidRPr="004F1598">
        <w:rPr>
          <w:rFonts w:ascii="Times New Roman" w:hAnsi="Times New Roman" w:cs="Times New Roman"/>
          <w:b/>
          <w:color w:val="auto"/>
          <w:sz w:val="24"/>
          <w:szCs w:val="24"/>
          <w:lang w:eastAsia="hu-HU"/>
        </w:rPr>
        <w:t>B./ A személyes adatok helyesbítéséhez való jog</w:t>
      </w:r>
      <w:r w:rsidRPr="004F1598">
        <w:rPr>
          <w:rFonts w:ascii="Times New Roman" w:hAnsi="Times New Roman" w:cs="Times New Roman"/>
          <w:bCs/>
          <w:color w:val="auto"/>
          <w:sz w:val="24"/>
          <w:szCs w:val="24"/>
          <w:lang w:eastAsia="hu-HU"/>
        </w:rPr>
        <w:t xml:space="preserve"> </w:t>
      </w:r>
    </w:p>
    <w:p w:rsidR="004F1598" w:rsidRDefault="004F1598" w:rsidP="004F1598">
      <w:pPr>
        <w:jc w:val="both"/>
        <w:rPr>
          <w:rFonts w:ascii="Times New Roman" w:hAnsi="Times New Roman" w:cs="Times New Roman"/>
          <w:bCs/>
          <w:color w:val="auto"/>
          <w:sz w:val="24"/>
          <w:szCs w:val="24"/>
          <w:lang w:eastAsia="hu-HU"/>
        </w:rPr>
      </w:pPr>
      <w:r w:rsidRPr="004F1598">
        <w:rPr>
          <w:rFonts w:ascii="Times New Roman" w:hAnsi="Times New Roman" w:cs="Times New Roman"/>
          <w:bCs/>
          <w:color w:val="auto"/>
          <w:sz w:val="24"/>
          <w:szCs w:val="24"/>
          <w:lang w:eastAsia="hu-HU"/>
        </w:rPr>
        <w:t xml:space="preserve">Az érintett kérheti, hogy az Adatkezelő Indokolatlan késedelem nélkül helyesbítse a rá vonatkozó pontatlan személyes adatokat, illetve kérheti a hiányos személyes adatok kiegészítését. </w:t>
      </w:r>
    </w:p>
    <w:p w:rsidR="004F1598" w:rsidRDefault="004F1598" w:rsidP="004F1598">
      <w:pPr>
        <w:jc w:val="both"/>
        <w:rPr>
          <w:rFonts w:ascii="Times New Roman" w:hAnsi="Times New Roman" w:cs="Times New Roman"/>
          <w:bCs/>
          <w:color w:val="auto"/>
          <w:sz w:val="24"/>
          <w:szCs w:val="24"/>
          <w:lang w:eastAsia="hu-HU"/>
        </w:rPr>
      </w:pPr>
      <w:r w:rsidRPr="004F1598">
        <w:rPr>
          <w:rFonts w:ascii="Times New Roman" w:hAnsi="Times New Roman" w:cs="Times New Roman"/>
          <w:b/>
          <w:color w:val="auto"/>
          <w:sz w:val="24"/>
          <w:szCs w:val="24"/>
          <w:lang w:eastAsia="hu-HU"/>
        </w:rPr>
        <w:t>C./ A törléshez való jog</w:t>
      </w:r>
      <w:r w:rsidRPr="004F1598">
        <w:rPr>
          <w:rFonts w:ascii="Times New Roman" w:hAnsi="Times New Roman" w:cs="Times New Roman"/>
          <w:bCs/>
          <w:color w:val="auto"/>
          <w:sz w:val="24"/>
          <w:szCs w:val="24"/>
          <w:lang w:eastAsia="hu-HU"/>
        </w:rPr>
        <w:t xml:space="preserve"> </w:t>
      </w:r>
    </w:p>
    <w:p w:rsidR="004F1598" w:rsidRDefault="004F1598" w:rsidP="004F1598">
      <w:pPr>
        <w:jc w:val="both"/>
        <w:rPr>
          <w:rFonts w:ascii="Times New Roman" w:hAnsi="Times New Roman" w:cs="Times New Roman"/>
          <w:bCs/>
          <w:color w:val="auto"/>
          <w:sz w:val="24"/>
          <w:szCs w:val="24"/>
          <w:lang w:eastAsia="hu-HU"/>
        </w:rPr>
      </w:pPr>
      <w:r w:rsidRPr="004F1598">
        <w:rPr>
          <w:rFonts w:ascii="Times New Roman" w:hAnsi="Times New Roman" w:cs="Times New Roman"/>
          <w:bCs/>
          <w:color w:val="auto"/>
          <w:sz w:val="24"/>
          <w:szCs w:val="24"/>
          <w:lang w:eastAsia="hu-HU"/>
        </w:rPr>
        <w:t xml:space="preserve">Az érintett jogosult arra, hogy kérelmére az Adatkezelő indokolatlan késedelem nélkül törölje a rá vonatkozó személyes adatokat. Az Adatkezelő köteles az érintettre vonatkozó személyes adatokat indokolatlan késedelem nélkül törölni, ha az alábbi indokok valamelyike fennáll: </w:t>
      </w:r>
    </w:p>
    <w:p w:rsidR="004F1598" w:rsidRDefault="004F1598" w:rsidP="004F1598">
      <w:pPr>
        <w:jc w:val="both"/>
        <w:rPr>
          <w:rFonts w:ascii="Times New Roman" w:hAnsi="Times New Roman" w:cs="Times New Roman"/>
          <w:bCs/>
          <w:color w:val="auto"/>
          <w:sz w:val="24"/>
          <w:szCs w:val="24"/>
          <w:lang w:eastAsia="hu-HU"/>
        </w:rPr>
      </w:pPr>
      <w:proofErr w:type="gramStart"/>
      <w:r w:rsidRPr="004F1598">
        <w:rPr>
          <w:rFonts w:ascii="Times New Roman" w:hAnsi="Times New Roman" w:cs="Times New Roman"/>
          <w:bCs/>
          <w:color w:val="auto"/>
          <w:sz w:val="24"/>
          <w:szCs w:val="24"/>
          <w:lang w:eastAsia="hu-HU"/>
        </w:rPr>
        <w:t>a</w:t>
      </w:r>
      <w:proofErr w:type="gramEnd"/>
      <w:r w:rsidRPr="004F1598">
        <w:rPr>
          <w:rFonts w:ascii="Times New Roman" w:hAnsi="Times New Roman" w:cs="Times New Roman"/>
          <w:bCs/>
          <w:color w:val="auto"/>
          <w:sz w:val="24"/>
          <w:szCs w:val="24"/>
          <w:lang w:eastAsia="hu-HU"/>
        </w:rPr>
        <w:t xml:space="preserve">) </w:t>
      </w:r>
      <w:proofErr w:type="spellStart"/>
      <w:r w:rsidRPr="004F1598">
        <w:rPr>
          <w:rFonts w:ascii="Times New Roman" w:hAnsi="Times New Roman" w:cs="Times New Roman"/>
          <w:bCs/>
          <w:color w:val="auto"/>
          <w:sz w:val="24"/>
          <w:szCs w:val="24"/>
          <w:lang w:eastAsia="hu-HU"/>
        </w:rPr>
        <w:t>a</w:t>
      </w:r>
      <w:proofErr w:type="spellEnd"/>
      <w:r w:rsidRPr="004F1598">
        <w:rPr>
          <w:rFonts w:ascii="Times New Roman" w:hAnsi="Times New Roman" w:cs="Times New Roman"/>
          <w:bCs/>
          <w:color w:val="auto"/>
          <w:sz w:val="24"/>
          <w:szCs w:val="24"/>
          <w:lang w:eastAsia="hu-HU"/>
        </w:rPr>
        <w:t xml:space="preserve"> személyes adatokra már nincs szükség abból a célból, amelyből azokat gyűjtötték vagy más módon kezelték; </w:t>
      </w:r>
    </w:p>
    <w:p w:rsidR="004F1598" w:rsidRDefault="004F1598" w:rsidP="004F1598">
      <w:pPr>
        <w:jc w:val="both"/>
        <w:rPr>
          <w:rFonts w:ascii="Times New Roman" w:hAnsi="Times New Roman" w:cs="Times New Roman"/>
          <w:bCs/>
          <w:color w:val="auto"/>
          <w:sz w:val="24"/>
          <w:szCs w:val="24"/>
          <w:lang w:eastAsia="hu-HU"/>
        </w:rPr>
      </w:pPr>
      <w:r w:rsidRPr="004F1598">
        <w:rPr>
          <w:rFonts w:ascii="Times New Roman" w:hAnsi="Times New Roman" w:cs="Times New Roman"/>
          <w:bCs/>
          <w:color w:val="auto"/>
          <w:sz w:val="24"/>
          <w:szCs w:val="24"/>
          <w:lang w:eastAsia="hu-HU"/>
        </w:rPr>
        <w:t xml:space="preserve">b.) az érintett visszavonja adatkezeléshez való hozzájárulását, és az adatkezelésnek nincs a. </w:t>
      </w:r>
      <w:proofErr w:type="gramStart"/>
      <w:r w:rsidRPr="004F1598">
        <w:rPr>
          <w:rFonts w:ascii="Times New Roman" w:hAnsi="Times New Roman" w:cs="Times New Roman"/>
          <w:bCs/>
          <w:color w:val="auto"/>
          <w:sz w:val="24"/>
          <w:szCs w:val="24"/>
          <w:lang w:eastAsia="hu-HU"/>
        </w:rPr>
        <w:t>más</w:t>
      </w:r>
      <w:proofErr w:type="gramEnd"/>
      <w:r w:rsidRPr="004F1598">
        <w:rPr>
          <w:rFonts w:ascii="Times New Roman" w:hAnsi="Times New Roman" w:cs="Times New Roman"/>
          <w:bCs/>
          <w:color w:val="auto"/>
          <w:sz w:val="24"/>
          <w:szCs w:val="24"/>
          <w:lang w:eastAsia="hu-HU"/>
        </w:rPr>
        <w:t xml:space="preserve"> jogalapja; </w:t>
      </w:r>
    </w:p>
    <w:p w:rsidR="004F1598" w:rsidRDefault="004F1598" w:rsidP="004F1598">
      <w:pPr>
        <w:jc w:val="both"/>
        <w:rPr>
          <w:rFonts w:ascii="Times New Roman" w:hAnsi="Times New Roman" w:cs="Times New Roman"/>
          <w:bCs/>
          <w:color w:val="auto"/>
          <w:sz w:val="24"/>
          <w:szCs w:val="24"/>
          <w:lang w:eastAsia="hu-HU"/>
        </w:rPr>
      </w:pPr>
      <w:proofErr w:type="gramStart"/>
      <w:r w:rsidRPr="004F1598">
        <w:rPr>
          <w:rFonts w:ascii="Times New Roman" w:hAnsi="Times New Roman" w:cs="Times New Roman"/>
          <w:bCs/>
          <w:color w:val="auto"/>
          <w:sz w:val="24"/>
          <w:szCs w:val="24"/>
          <w:lang w:eastAsia="hu-HU"/>
        </w:rPr>
        <w:t>c.</w:t>
      </w:r>
      <w:proofErr w:type="gramEnd"/>
      <w:r w:rsidRPr="004F1598">
        <w:rPr>
          <w:rFonts w:ascii="Times New Roman" w:hAnsi="Times New Roman" w:cs="Times New Roman"/>
          <w:bCs/>
          <w:color w:val="auto"/>
          <w:sz w:val="24"/>
          <w:szCs w:val="24"/>
          <w:lang w:eastAsia="hu-HU"/>
        </w:rPr>
        <w:t xml:space="preserve">) az érintett tiltakozik az adatkezelése ellen, és nincs elsőbbséget élvező jogszerű ok az adatkezelésre, vagy </w:t>
      </w:r>
    </w:p>
    <w:p w:rsidR="004F1598" w:rsidRDefault="004F1598" w:rsidP="004F1598">
      <w:pPr>
        <w:jc w:val="both"/>
        <w:rPr>
          <w:rFonts w:ascii="Times New Roman" w:hAnsi="Times New Roman" w:cs="Times New Roman"/>
          <w:bCs/>
          <w:color w:val="auto"/>
          <w:sz w:val="24"/>
          <w:szCs w:val="24"/>
          <w:lang w:eastAsia="hu-HU"/>
        </w:rPr>
      </w:pPr>
      <w:r w:rsidRPr="004F1598">
        <w:rPr>
          <w:rFonts w:ascii="Times New Roman" w:hAnsi="Times New Roman" w:cs="Times New Roman"/>
          <w:bCs/>
          <w:color w:val="auto"/>
          <w:sz w:val="24"/>
          <w:szCs w:val="24"/>
          <w:lang w:eastAsia="hu-HU"/>
        </w:rPr>
        <w:t xml:space="preserve">d.) a személyes adatokat jogellenesen kezelték; </w:t>
      </w:r>
    </w:p>
    <w:p w:rsidR="004F1598" w:rsidRDefault="004F1598" w:rsidP="004F1598">
      <w:pPr>
        <w:jc w:val="both"/>
        <w:rPr>
          <w:rFonts w:ascii="Times New Roman" w:hAnsi="Times New Roman" w:cs="Times New Roman"/>
          <w:bCs/>
          <w:color w:val="auto"/>
          <w:sz w:val="24"/>
          <w:szCs w:val="24"/>
          <w:lang w:eastAsia="hu-HU"/>
        </w:rPr>
      </w:pPr>
      <w:proofErr w:type="gramStart"/>
      <w:r w:rsidRPr="004F1598">
        <w:rPr>
          <w:rFonts w:ascii="Times New Roman" w:hAnsi="Times New Roman" w:cs="Times New Roman"/>
          <w:bCs/>
          <w:color w:val="auto"/>
          <w:sz w:val="24"/>
          <w:szCs w:val="24"/>
          <w:lang w:eastAsia="hu-HU"/>
        </w:rPr>
        <w:t>e</w:t>
      </w:r>
      <w:proofErr w:type="gramEnd"/>
      <w:r w:rsidRPr="004F1598">
        <w:rPr>
          <w:rFonts w:ascii="Times New Roman" w:hAnsi="Times New Roman" w:cs="Times New Roman"/>
          <w:bCs/>
          <w:color w:val="auto"/>
          <w:sz w:val="24"/>
          <w:szCs w:val="24"/>
          <w:lang w:eastAsia="hu-HU"/>
        </w:rPr>
        <w:t xml:space="preserve">.) a személyes adatokat az adatkezelőre alkalmazandó uniós vagy tagállami jogban előírt jogi kötelezettség teljesítéséhez törölni kell; </w:t>
      </w:r>
    </w:p>
    <w:p w:rsidR="004F1598" w:rsidRDefault="004F1598" w:rsidP="004F1598">
      <w:pPr>
        <w:jc w:val="both"/>
        <w:rPr>
          <w:rFonts w:ascii="Times New Roman" w:hAnsi="Times New Roman" w:cs="Times New Roman"/>
          <w:bCs/>
          <w:color w:val="auto"/>
          <w:sz w:val="24"/>
          <w:szCs w:val="24"/>
          <w:lang w:eastAsia="hu-HU"/>
        </w:rPr>
      </w:pPr>
      <w:proofErr w:type="gramStart"/>
      <w:r w:rsidRPr="004F1598">
        <w:rPr>
          <w:rFonts w:ascii="Times New Roman" w:hAnsi="Times New Roman" w:cs="Times New Roman"/>
          <w:bCs/>
          <w:color w:val="auto"/>
          <w:sz w:val="24"/>
          <w:szCs w:val="24"/>
          <w:lang w:eastAsia="hu-HU"/>
        </w:rPr>
        <w:t>f</w:t>
      </w:r>
      <w:proofErr w:type="gramEnd"/>
      <w:r w:rsidRPr="004F1598">
        <w:rPr>
          <w:rFonts w:ascii="Times New Roman" w:hAnsi="Times New Roman" w:cs="Times New Roman"/>
          <w:bCs/>
          <w:color w:val="auto"/>
          <w:sz w:val="24"/>
          <w:szCs w:val="24"/>
          <w:lang w:eastAsia="hu-HU"/>
        </w:rPr>
        <w:t xml:space="preserve">.) a személyes adatok gyűjtésére az információs társadalommal összefüggő szolgáltatások kínálásával kapcsolatosan került sor. </w:t>
      </w:r>
    </w:p>
    <w:p w:rsidR="004F1598" w:rsidRDefault="004F1598" w:rsidP="004F1598">
      <w:pPr>
        <w:jc w:val="both"/>
        <w:rPr>
          <w:rFonts w:ascii="Times New Roman" w:hAnsi="Times New Roman" w:cs="Times New Roman"/>
          <w:bCs/>
          <w:color w:val="auto"/>
          <w:sz w:val="24"/>
          <w:szCs w:val="24"/>
          <w:lang w:eastAsia="hu-HU"/>
        </w:rPr>
      </w:pPr>
      <w:r w:rsidRPr="004F1598">
        <w:rPr>
          <w:rFonts w:ascii="Times New Roman" w:hAnsi="Times New Roman" w:cs="Times New Roman"/>
          <w:bCs/>
          <w:color w:val="auto"/>
          <w:sz w:val="24"/>
          <w:szCs w:val="24"/>
          <w:lang w:eastAsia="hu-HU"/>
        </w:rPr>
        <w:t>Az Adatkezelő nem köteles az érintett személyes adatainak törlésére, amennyiben az alábbi indokok valamelyike fennáll:</w:t>
      </w:r>
    </w:p>
    <w:p w:rsidR="004F1598" w:rsidRDefault="004F1598" w:rsidP="004F1598">
      <w:pPr>
        <w:jc w:val="both"/>
        <w:rPr>
          <w:rFonts w:ascii="Times New Roman" w:hAnsi="Times New Roman" w:cs="Times New Roman"/>
          <w:bCs/>
          <w:color w:val="auto"/>
          <w:sz w:val="24"/>
          <w:szCs w:val="24"/>
          <w:lang w:eastAsia="hu-HU"/>
        </w:rPr>
      </w:pPr>
      <w:r w:rsidRPr="004F1598">
        <w:rPr>
          <w:rFonts w:ascii="Times New Roman" w:hAnsi="Times New Roman" w:cs="Times New Roman"/>
          <w:bCs/>
          <w:color w:val="auto"/>
          <w:sz w:val="24"/>
          <w:szCs w:val="24"/>
          <w:lang w:eastAsia="hu-HU"/>
        </w:rPr>
        <w:t xml:space="preserve"> </w:t>
      </w:r>
      <w:proofErr w:type="gramStart"/>
      <w:r w:rsidRPr="004F1598">
        <w:rPr>
          <w:rFonts w:ascii="Times New Roman" w:hAnsi="Times New Roman" w:cs="Times New Roman"/>
          <w:bCs/>
          <w:color w:val="auto"/>
          <w:sz w:val="24"/>
          <w:szCs w:val="24"/>
          <w:lang w:eastAsia="hu-HU"/>
        </w:rPr>
        <w:t>a</w:t>
      </w:r>
      <w:proofErr w:type="gramEnd"/>
      <w:r w:rsidRPr="004F1598">
        <w:rPr>
          <w:rFonts w:ascii="Times New Roman" w:hAnsi="Times New Roman" w:cs="Times New Roman"/>
          <w:bCs/>
          <w:color w:val="auto"/>
          <w:sz w:val="24"/>
          <w:szCs w:val="24"/>
          <w:lang w:eastAsia="hu-HU"/>
        </w:rPr>
        <w:t xml:space="preserve">.) </w:t>
      </w:r>
      <w:proofErr w:type="spellStart"/>
      <w:r w:rsidRPr="004F1598">
        <w:rPr>
          <w:rFonts w:ascii="Times New Roman" w:hAnsi="Times New Roman" w:cs="Times New Roman"/>
          <w:bCs/>
          <w:color w:val="auto"/>
          <w:sz w:val="24"/>
          <w:szCs w:val="24"/>
          <w:lang w:eastAsia="hu-HU"/>
        </w:rPr>
        <w:t>a</w:t>
      </w:r>
      <w:proofErr w:type="spellEnd"/>
      <w:r w:rsidRPr="004F1598">
        <w:rPr>
          <w:rFonts w:ascii="Times New Roman" w:hAnsi="Times New Roman" w:cs="Times New Roman"/>
          <w:bCs/>
          <w:color w:val="auto"/>
          <w:sz w:val="24"/>
          <w:szCs w:val="24"/>
          <w:lang w:eastAsia="hu-HU"/>
        </w:rPr>
        <w:t xml:space="preserve"> véleménynyilvánítás szabadságához és a tájékozódáshoz való jog gyakorlása céljából;</w:t>
      </w:r>
    </w:p>
    <w:p w:rsidR="004F1598" w:rsidRDefault="004F1598" w:rsidP="004F1598">
      <w:pPr>
        <w:jc w:val="both"/>
        <w:rPr>
          <w:rFonts w:ascii="Times New Roman" w:hAnsi="Times New Roman" w:cs="Times New Roman"/>
          <w:bCs/>
          <w:color w:val="auto"/>
          <w:sz w:val="24"/>
          <w:szCs w:val="24"/>
          <w:lang w:eastAsia="hu-HU"/>
        </w:rPr>
      </w:pPr>
      <w:r w:rsidRPr="004F1598">
        <w:rPr>
          <w:rFonts w:ascii="Times New Roman" w:hAnsi="Times New Roman" w:cs="Times New Roman"/>
          <w:bCs/>
          <w:color w:val="auto"/>
          <w:sz w:val="24"/>
          <w:szCs w:val="24"/>
          <w:lang w:eastAsia="hu-HU"/>
        </w:rPr>
        <w:t xml:space="preserve"> b.) a személyes adatok kezelését előíró, az adatkezelőre alkalmazandó uniós vagy tagállami jog szerinti kötelezettség teljesítése, illetve közérdekből vagy az adatkezelőre ruházott közhatalmi jogosítvány gyakorlása keretében végzett feladat végrehajtása céljából;</w:t>
      </w:r>
    </w:p>
    <w:p w:rsidR="004F1598" w:rsidRDefault="004F1598" w:rsidP="004F1598">
      <w:pPr>
        <w:jc w:val="both"/>
        <w:rPr>
          <w:rFonts w:ascii="Times New Roman" w:hAnsi="Times New Roman" w:cs="Times New Roman"/>
          <w:bCs/>
          <w:color w:val="auto"/>
          <w:sz w:val="24"/>
          <w:szCs w:val="24"/>
          <w:lang w:eastAsia="hu-HU"/>
        </w:rPr>
      </w:pPr>
      <w:proofErr w:type="gramStart"/>
      <w:r w:rsidRPr="004F1598">
        <w:rPr>
          <w:rFonts w:ascii="Times New Roman" w:hAnsi="Times New Roman" w:cs="Times New Roman"/>
          <w:bCs/>
          <w:color w:val="auto"/>
          <w:sz w:val="24"/>
          <w:szCs w:val="24"/>
          <w:lang w:eastAsia="hu-HU"/>
        </w:rPr>
        <w:t>c.</w:t>
      </w:r>
      <w:proofErr w:type="gramEnd"/>
      <w:r w:rsidRPr="004F1598">
        <w:rPr>
          <w:rFonts w:ascii="Times New Roman" w:hAnsi="Times New Roman" w:cs="Times New Roman"/>
          <w:bCs/>
          <w:color w:val="auto"/>
          <w:sz w:val="24"/>
          <w:szCs w:val="24"/>
          <w:lang w:eastAsia="hu-HU"/>
        </w:rPr>
        <w:t xml:space="preserve">) a népegészségügy területét érintő közérdek alapján; </w:t>
      </w:r>
    </w:p>
    <w:p w:rsidR="004F1598" w:rsidRDefault="004F1598" w:rsidP="004F1598">
      <w:pPr>
        <w:jc w:val="both"/>
        <w:rPr>
          <w:rFonts w:ascii="Times New Roman" w:hAnsi="Times New Roman" w:cs="Times New Roman"/>
          <w:bCs/>
          <w:color w:val="auto"/>
          <w:sz w:val="24"/>
          <w:szCs w:val="24"/>
          <w:lang w:eastAsia="hu-HU"/>
        </w:rPr>
      </w:pPr>
      <w:r w:rsidRPr="004F1598">
        <w:rPr>
          <w:rFonts w:ascii="Times New Roman" w:hAnsi="Times New Roman" w:cs="Times New Roman"/>
          <w:bCs/>
          <w:color w:val="auto"/>
          <w:sz w:val="24"/>
          <w:szCs w:val="24"/>
          <w:lang w:eastAsia="hu-HU"/>
        </w:rPr>
        <w:t xml:space="preserve">d.) a közérdekű archiválás céljából, tudományos és történelmi kutatási célból vagy statisztikai célból, amennyiben a törlés valószínűsíthetően lehetetlenné tenné vagy komolyan veszélyeztetné ezt az adatkezelést; vagy </w:t>
      </w:r>
    </w:p>
    <w:p w:rsidR="004F1598" w:rsidRDefault="004F1598" w:rsidP="004F1598">
      <w:pPr>
        <w:jc w:val="both"/>
        <w:rPr>
          <w:rFonts w:ascii="Times New Roman" w:hAnsi="Times New Roman" w:cs="Times New Roman"/>
          <w:bCs/>
          <w:color w:val="auto"/>
          <w:sz w:val="24"/>
          <w:szCs w:val="24"/>
          <w:lang w:eastAsia="hu-HU"/>
        </w:rPr>
      </w:pPr>
      <w:proofErr w:type="gramStart"/>
      <w:r w:rsidRPr="004F1598">
        <w:rPr>
          <w:rFonts w:ascii="Times New Roman" w:hAnsi="Times New Roman" w:cs="Times New Roman"/>
          <w:bCs/>
          <w:color w:val="auto"/>
          <w:sz w:val="24"/>
          <w:szCs w:val="24"/>
          <w:lang w:eastAsia="hu-HU"/>
        </w:rPr>
        <w:t>e</w:t>
      </w:r>
      <w:proofErr w:type="gramEnd"/>
      <w:r w:rsidRPr="004F1598">
        <w:rPr>
          <w:rFonts w:ascii="Times New Roman" w:hAnsi="Times New Roman" w:cs="Times New Roman"/>
          <w:bCs/>
          <w:color w:val="auto"/>
          <w:sz w:val="24"/>
          <w:szCs w:val="24"/>
          <w:lang w:eastAsia="hu-HU"/>
        </w:rPr>
        <w:t xml:space="preserve">.) jogi igények előterjesztéséhez, érvényesítéséhez, illetve védelméhez. Az adatok törlése véglegesen és visszavonhatatlanul történik. </w:t>
      </w:r>
    </w:p>
    <w:p w:rsidR="004F1598" w:rsidRDefault="004F1598" w:rsidP="004F1598">
      <w:pPr>
        <w:jc w:val="both"/>
        <w:rPr>
          <w:rFonts w:ascii="Times New Roman" w:hAnsi="Times New Roman" w:cs="Times New Roman"/>
          <w:bCs/>
          <w:color w:val="auto"/>
          <w:sz w:val="24"/>
          <w:szCs w:val="24"/>
          <w:lang w:eastAsia="hu-HU"/>
        </w:rPr>
      </w:pPr>
      <w:r w:rsidRPr="004F1598">
        <w:rPr>
          <w:rFonts w:ascii="Times New Roman" w:hAnsi="Times New Roman" w:cs="Times New Roman"/>
          <w:b/>
          <w:color w:val="auto"/>
          <w:sz w:val="24"/>
          <w:szCs w:val="24"/>
          <w:lang w:eastAsia="hu-HU"/>
        </w:rPr>
        <w:t>D./ Az adatkezelés korlátozásához való jog</w:t>
      </w:r>
      <w:r w:rsidRPr="004F1598">
        <w:rPr>
          <w:rFonts w:ascii="Times New Roman" w:hAnsi="Times New Roman" w:cs="Times New Roman"/>
          <w:bCs/>
          <w:color w:val="auto"/>
          <w:sz w:val="24"/>
          <w:szCs w:val="24"/>
          <w:lang w:eastAsia="hu-HU"/>
        </w:rPr>
        <w:t xml:space="preserve"> </w:t>
      </w:r>
    </w:p>
    <w:p w:rsidR="004F1598" w:rsidRDefault="004F1598" w:rsidP="004F1598">
      <w:pPr>
        <w:jc w:val="both"/>
        <w:rPr>
          <w:rFonts w:ascii="Times New Roman" w:hAnsi="Times New Roman" w:cs="Times New Roman"/>
          <w:bCs/>
          <w:color w:val="auto"/>
          <w:sz w:val="24"/>
          <w:szCs w:val="24"/>
          <w:lang w:eastAsia="hu-HU"/>
        </w:rPr>
      </w:pPr>
      <w:r w:rsidRPr="004F1598">
        <w:rPr>
          <w:rFonts w:ascii="Times New Roman" w:hAnsi="Times New Roman" w:cs="Times New Roman"/>
          <w:bCs/>
          <w:color w:val="auto"/>
          <w:sz w:val="24"/>
          <w:szCs w:val="24"/>
          <w:lang w:eastAsia="hu-HU"/>
        </w:rPr>
        <w:t xml:space="preserve">Az érintett jogosult arra, hogy kérelmére az adatkezelő korlátozza az adatkezelést, ha az alábbiak valamelyike teljesül: </w:t>
      </w:r>
    </w:p>
    <w:p w:rsidR="004F1598" w:rsidRDefault="004F1598" w:rsidP="004F1598">
      <w:pPr>
        <w:jc w:val="both"/>
        <w:rPr>
          <w:rFonts w:ascii="Times New Roman" w:hAnsi="Times New Roman" w:cs="Times New Roman"/>
          <w:bCs/>
          <w:color w:val="auto"/>
          <w:sz w:val="24"/>
          <w:szCs w:val="24"/>
          <w:lang w:eastAsia="hu-HU"/>
        </w:rPr>
      </w:pPr>
      <w:proofErr w:type="gramStart"/>
      <w:r w:rsidRPr="004F1598">
        <w:rPr>
          <w:rFonts w:ascii="Times New Roman" w:hAnsi="Times New Roman" w:cs="Times New Roman"/>
          <w:bCs/>
          <w:color w:val="auto"/>
          <w:sz w:val="24"/>
          <w:szCs w:val="24"/>
          <w:lang w:eastAsia="hu-HU"/>
        </w:rPr>
        <w:t>a</w:t>
      </w:r>
      <w:proofErr w:type="gramEnd"/>
      <w:r w:rsidRPr="004F1598">
        <w:rPr>
          <w:rFonts w:ascii="Times New Roman" w:hAnsi="Times New Roman" w:cs="Times New Roman"/>
          <w:bCs/>
          <w:color w:val="auto"/>
          <w:sz w:val="24"/>
          <w:szCs w:val="24"/>
          <w:lang w:eastAsia="hu-HU"/>
        </w:rPr>
        <w:t xml:space="preserve">) az érintett vitatja a személyes adatok pontosságát, ez esetben a korlátozás arra az időtartamra vonatkozik, amely lehetővé teszi, hogy az adatkezelő ellenőrizze a személyes adatok pontosságát; </w:t>
      </w:r>
    </w:p>
    <w:p w:rsidR="004F1598" w:rsidRDefault="004F1598" w:rsidP="004F1598">
      <w:pPr>
        <w:jc w:val="both"/>
        <w:rPr>
          <w:rFonts w:ascii="Times New Roman" w:hAnsi="Times New Roman" w:cs="Times New Roman"/>
          <w:bCs/>
          <w:color w:val="auto"/>
          <w:sz w:val="24"/>
          <w:szCs w:val="24"/>
          <w:lang w:eastAsia="hu-HU"/>
        </w:rPr>
      </w:pPr>
      <w:r w:rsidRPr="004F1598">
        <w:rPr>
          <w:rFonts w:ascii="Times New Roman" w:hAnsi="Times New Roman" w:cs="Times New Roman"/>
          <w:bCs/>
          <w:color w:val="auto"/>
          <w:sz w:val="24"/>
          <w:szCs w:val="24"/>
          <w:lang w:eastAsia="hu-HU"/>
        </w:rPr>
        <w:t>b)</w:t>
      </w:r>
      <w:r>
        <w:rPr>
          <w:rFonts w:ascii="Times New Roman" w:hAnsi="Times New Roman" w:cs="Times New Roman"/>
          <w:bCs/>
          <w:color w:val="auto"/>
          <w:sz w:val="24"/>
          <w:szCs w:val="24"/>
          <w:lang w:eastAsia="hu-HU"/>
        </w:rPr>
        <w:t xml:space="preserve"> </w:t>
      </w:r>
      <w:r w:rsidRPr="004F1598">
        <w:rPr>
          <w:rFonts w:ascii="Times New Roman" w:hAnsi="Times New Roman" w:cs="Times New Roman"/>
          <w:bCs/>
          <w:color w:val="auto"/>
          <w:sz w:val="24"/>
          <w:szCs w:val="24"/>
          <w:lang w:eastAsia="hu-HU"/>
        </w:rPr>
        <w:t xml:space="preserve">az adatkezelés jogellenes, és az érintett ellenzi az adatok törlését, és ehelyett kéri azok felhasználásának korlátozását; </w:t>
      </w:r>
    </w:p>
    <w:p w:rsidR="004F1598" w:rsidRDefault="004F1598" w:rsidP="004F1598">
      <w:pPr>
        <w:jc w:val="both"/>
        <w:rPr>
          <w:rFonts w:ascii="Times New Roman" w:hAnsi="Times New Roman" w:cs="Times New Roman"/>
          <w:bCs/>
          <w:color w:val="auto"/>
          <w:sz w:val="24"/>
          <w:szCs w:val="24"/>
          <w:lang w:eastAsia="hu-HU"/>
        </w:rPr>
      </w:pPr>
      <w:r w:rsidRPr="004F1598">
        <w:rPr>
          <w:rFonts w:ascii="Times New Roman" w:hAnsi="Times New Roman" w:cs="Times New Roman"/>
          <w:bCs/>
          <w:color w:val="auto"/>
          <w:sz w:val="24"/>
          <w:szCs w:val="24"/>
          <w:lang w:eastAsia="hu-HU"/>
        </w:rPr>
        <w:t>c)</w:t>
      </w:r>
      <w:r>
        <w:rPr>
          <w:rFonts w:ascii="Times New Roman" w:hAnsi="Times New Roman" w:cs="Times New Roman"/>
          <w:bCs/>
          <w:color w:val="auto"/>
          <w:sz w:val="24"/>
          <w:szCs w:val="24"/>
          <w:lang w:eastAsia="hu-HU"/>
        </w:rPr>
        <w:t xml:space="preserve"> </w:t>
      </w:r>
      <w:r w:rsidRPr="004F1598">
        <w:rPr>
          <w:rFonts w:ascii="Times New Roman" w:hAnsi="Times New Roman" w:cs="Times New Roman"/>
          <w:bCs/>
          <w:color w:val="auto"/>
          <w:sz w:val="24"/>
          <w:szCs w:val="24"/>
          <w:lang w:eastAsia="hu-HU"/>
        </w:rPr>
        <w:t>az adatkezelőnek már nincs szüksége a személyes adatokra adatkezelés céljából, de az érintett igényli azokat jogi igények előterjesztéséhez, érvényesítéséhez vagy védelméhez; vagy</w:t>
      </w:r>
    </w:p>
    <w:p w:rsidR="004F1598" w:rsidRDefault="004F1598" w:rsidP="004F1598">
      <w:pPr>
        <w:jc w:val="both"/>
        <w:rPr>
          <w:rFonts w:ascii="Times New Roman" w:hAnsi="Times New Roman" w:cs="Times New Roman"/>
          <w:bCs/>
          <w:color w:val="auto"/>
          <w:sz w:val="24"/>
          <w:szCs w:val="24"/>
          <w:lang w:eastAsia="hu-HU"/>
        </w:rPr>
      </w:pPr>
      <w:r w:rsidRPr="004F1598">
        <w:rPr>
          <w:rFonts w:ascii="Times New Roman" w:hAnsi="Times New Roman" w:cs="Times New Roman"/>
          <w:bCs/>
          <w:color w:val="auto"/>
          <w:sz w:val="24"/>
          <w:szCs w:val="24"/>
          <w:lang w:eastAsia="hu-HU"/>
        </w:rPr>
        <w:t>d)</w:t>
      </w:r>
      <w:r>
        <w:rPr>
          <w:rFonts w:ascii="Times New Roman" w:hAnsi="Times New Roman" w:cs="Times New Roman"/>
          <w:bCs/>
          <w:color w:val="auto"/>
          <w:sz w:val="24"/>
          <w:szCs w:val="24"/>
          <w:lang w:eastAsia="hu-HU"/>
        </w:rPr>
        <w:t xml:space="preserve"> </w:t>
      </w:r>
      <w:r w:rsidRPr="004F1598">
        <w:rPr>
          <w:rFonts w:ascii="Times New Roman" w:hAnsi="Times New Roman" w:cs="Times New Roman"/>
          <w:bCs/>
          <w:color w:val="auto"/>
          <w:sz w:val="24"/>
          <w:szCs w:val="24"/>
          <w:lang w:eastAsia="hu-HU"/>
        </w:rPr>
        <w:t>az érintett tiltakozott az adatkezelés ellen; ez esetben a korlátozás arra az időtartamra vonatkozik, amíg megállapításra nem kerül, hogy az adatkezelő jogos indokai elsőbbséget élveznek-e az érintett jogos indokaival szemben.</w:t>
      </w:r>
    </w:p>
    <w:p w:rsidR="00DA526A" w:rsidRDefault="00DA526A" w:rsidP="004F1598">
      <w:pPr>
        <w:jc w:val="both"/>
        <w:rPr>
          <w:rFonts w:ascii="Times New Roman" w:hAnsi="Times New Roman" w:cs="Times New Roman"/>
          <w:b/>
          <w:color w:val="auto"/>
          <w:sz w:val="24"/>
          <w:szCs w:val="24"/>
          <w:lang w:eastAsia="hu-HU"/>
        </w:rPr>
      </w:pPr>
      <w:r w:rsidRPr="00DA526A">
        <w:rPr>
          <w:rFonts w:ascii="Times New Roman" w:hAnsi="Times New Roman" w:cs="Times New Roman"/>
          <w:b/>
          <w:color w:val="auto"/>
          <w:sz w:val="24"/>
          <w:szCs w:val="24"/>
          <w:lang w:eastAsia="hu-HU"/>
        </w:rPr>
        <w:t>E./ A hozzájárulás visszavonásának joga</w:t>
      </w:r>
    </w:p>
    <w:p w:rsidR="00DA526A" w:rsidRPr="00DA526A" w:rsidRDefault="00DA526A" w:rsidP="004F1598">
      <w:pPr>
        <w:jc w:val="both"/>
        <w:rPr>
          <w:rFonts w:ascii="Times New Roman" w:hAnsi="Times New Roman" w:cs="Times New Roman"/>
          <w:b/>
          <w:color w:val="auto"/>
          <w:sz w:val="24"/>
          <w:szCs w:val="24"/>
          <w:lang w:eastAsia="hu-HU"/>
        </w:rPr>
      </w:pPr>
      <w:r w:rsidRPr="00DA526A">
        <w:rPr>
          <w:rFonts w:ascii="Times New Roman" w:hAnsi="Times New Roman" w:cs="Times New Roman"/>
          <w:bCs/>
          <w:color w:val="auto"/>
          <w:sz w:val="24"/>
          <w:szCs w:val="24"/>
          <w:lang w:eastAsia="hu-HU"/>
        </w:rPr>
        <w:t xml:space="preserve">Az érintett jogosult arra, hogy hozzájárulását bármikor visszavonja. A hozzájárulás visszavonása nem érinti a hozzájáruláson alapuló, a visszavonás előtti adatkezelés jogszerűségét. </w:t>
      </w:r>
    </w:p>
    <w:p w:rsidR="004F1598" w:rsidRDefault="004F1598" w:rsidP="004F1598">
      <w:pPr>
        <w:jc w:val="both"/>
        <w:rPr>
          <w:rFonts w:ascii="Times New Roman" w:hAnsi="Times New Roman" w:cs="Times New Roman"/>
          <w:bCs/>
          <w:color w:val="auto"/>
          <w:sz w:val="24"/>
          <w:szCs w:val="24"/>
          <w:lang w:eastAsia="hu-HU"/>
        </w:rPr>
      </w:pPr>
      <w:r w:rsidRPr="004F1598">
        <w:rPr>
          <w:rFonts w:ascii="Times New Roman" w:hAnsi="Times New Roman" w:cs="Times New Roman"/>
          <w:b/>
          <w:color w:val="auto"/>
          <w:sz w:val="24"/>
          <w:szCs w:val="24"/>
          <w:lang w:eastAsia="hu-HU"/>
        </w:rPr>
        <w:t xml:space="preserve"> </w:t>
      </w:r>
      <w:r w:rsidR="00DA526A">
        <w:rPr>
          <w:rFonts w:ascii="Times New Roman" w:hAnsi="Times New Roman" w:cs="Times New Roman"/>
          <w:b/>
          <w:color w:val="auto"/>
          <w:sz w:val="24"/>
          <w:szCs w:val="24"/>
          <w:lang w:eastAsia="hu-HU"/>
        </w:rPr>
        <w:t>F</w:t>
      </w:r>
      <w:r w:rsidRPr="004F1598">
        <w:rPr>
          <w:rFonts w:ascii="Times New Roman" w:hAnsi="Times New Roman" w:cs="Times New Roman"/>
          <w:b/>
          <w:color w:val="auto"/>
          <w:sz w:val="24"/>
          <w:szCs w:val="24"/>
          <w:lang w:eastAsia="hu-HU"/>
        </w:rPr>
        <w:t>./ Jogorvoslathoz való jog</w:t>
      </w:r>
      <w:r w:rsidRPr="004F1598">
        <w:rPr>
          <w:rFonts w:ascii="Times New Roman" w:hAnsi="Times New Roman" w:cs="Times New Roman"/>
          <w:bCs/>
          <w:color w:val="auto"/>
          <w:sz w:val="24"/>
          <w:szCs w:val="24"/>
          <w:lang w:eastAsia="hu-HU"/>
        </w:rPr>
        <w:t xml:space="preserve"> </w:t>
      </w:r>
    </w:p>
    <w:p w:rsidR="004F1598" w:rsidRDefault="004F1598" w:rsidP="004F1598">
      <w:pPr>
        <w:jc w:val="both"/>
        <w:rPr>
          <w:rFonts w:ascii="Times New Roman" w:hAnsi="Times New Roman" w:cs="Times New Roman"/>
          <w:bCs/>
          <w:color w:val="auto"/>
          <w:sz w:val="24"/>
          <w:szCs w:val="24"/>
          <w:lang w:eastAsia="hu-HU"/>
        </w:rPr>
      </w:pPr>
      <w:r w:rsidRPr="004F1598">
        <w:rPr>
          <w:rFonts w:ascii="Times New Roman" w:hAnsi="Times New Roman" w:cs="Times New Roman"/>
          <w:bCs/>
          <w:color w:val="auto"/>
          <w:sz w:val="24"/>
          <w:szCs w:val="24"/>
          <w:lang w:eastAsia="hu-HU"/>
        </w:rPr>
        <w:t xml:space="preserve">Amennyiben az Adatkezelő által folytatott adatkezeléssel kapcsolatban kérdése, panasza merül fel, úgy az érintett közvetlenül fordulhat az adatkezelőhöz, vagy annak adatvédelmi tisztviselőjéhez, a 2. pontban megjelölt elérhetőségeken. </w:t>
      </w:r>
    </w:p>
    <w:p w:rsidR="004F1598" w:rsidRDefault="004F1598" w:rsidP="004F1598">
      <w:pPr>
        <w:jc w:val="both"/>
        <w:rPr>
          <w:rFonts w:ascii="Times New Roman" w:hAnsi="Times New Roman" w:cs="Times New Roman"/>
          <w:bCs/>
          <w:color w:val="auto"/>
          <w:sz w:val="24"/>
          <w:szCs w:val="24"/>
          <w:lang w:eastAsia="hu-HU"/>
        </w:rPr>
      </w:pPr>
      <w:r w:rsidRPr="004F1598">
        <w:rPr>
          <w:rFonts w:ascii="Times New Roman" w:hAnsi="Times New Roman" w:cs="Times New Roman"/>
          <w:bCs/>
          <w:color w:val="auto"/>
          <w:sz w:val="24"/>
          <w:szCs w:val="24"/>
          <w:lang w:eastAsia="hu-HU"/>
        </w:rPr>
        <w:t xml:space="preserve">Az érintett jogosult arra, hogy panaszt tegyen egy felügyeleti hatóságnál, amennyiben úgy ítéli meg, hogy a rá vonatkozó személyes adatok kezelése megsérti a GDPR előírásait. A panasz bármely európai uniós tagállami hatóságnál, így különösen az érintett szokásos tartózkodási helye, munkahelye vagy a feltételezett jogsértés helye szerinti tagállamban előterjeszthető. </w:t>
      </w:r>
    </w:p>
    <w:p w:rsidR="004F1598" w:rsidRDefault="004F1598" w:rsidP="004F1598">
      <w:pPr>
        <w:jc w:val="both"/>
        <w:rPr>
          <w:rFonts w:ascii="Times New Roman" w:hAnsi="Times New Roman" w:cs="Times New Roman"/>
          <w:bCs/>
          <w:color w:val="auto"/>
          <w:sz w:val="24"/>
          <w:szCs w:val="24"/>
          <w:lang w:eastAsia="hu-HU"/>
        </w:rPr>
      </w:pPr>
      <w:r w:rsidRPr="004F1598">
        <w:rPr>
          <w:rFonts w:ascii="Times New Roman" w:hAnsi="Times New Roman" w:cs="Times New Roman"/>
          <w:bCs/>
          <w:color w:val="auto"/>
          <w:sz w:val="24"/>
          <w:szCs w:val="24"/>
          <w:lang w:eastAsia="hu-HU"/>
        </w:rPr>
        <w:t xml:space="preserve">A magyar adatvédelmi hatóság elérhetőségei: </w:t>
      </w:r>
    </w:p>
    <w:p w:rsidR="004F1598" w:rsidRDefault="004F1598" w:rsidP="004F1598">
      <w:pPr>
        <w:jc w:val="both"/>
        <w:rPr>
          <w:rFonts w:ascii="Times New Roman" w:hAnsi="Times New Roman" w:cs="Times New Roman"/>
          <w:bCs/>
          <w:color w:val="auto"/>
          <w:sz w:val="24"/>
          <w:szCs w:val="24"/>
          <w:lang w:eastAsia="hu-HU"/>
        </w:rPr>
      </w:pPr>
      <w:r w:rsidRPr="004F1598">
        <w:rPr>
          <w:rFonts w:ascii="Times New Roman" w:hAnsi="Times New Roman" w:cs="Times New Roman"/>
          <w:bCs/>
          <w:color w:val="auto"/>
          <w:sz w:val="24"/>
          <w:szCs w:val="24"/>
          <w:lang w:eastAsia="hu-HU"/>
        </w:rPr>
        <w:t xml:space="preserve">Nemzeti Adatvédelmi és Információszabadság Hatóság </w:t>
      </w:r>
    </w:p>
    <w:p w:rsidR="004F1598" w:rsidRDefault="004F1598" w:rsidP="004F1598">
      <w:pPr>
        <w:jc w:val="both"/>
        <w:rPr>
          <w:rFonts w:ascii="Times New Roman" w:hAnsi="Times New Roman" w:cs="Times New Roman"/>
          <w:bCs/>
          <w:color w:val="auto"/>
          <w:sz w:val="24"/>
          <w:szCs w:val="24"/>
          <w:lang w:eastAsia="hu-HU"/>
        </w:rPr>
      </w:pPr>
      <w:r w:rsidRPr="004F1598">
        <w:rPr>
          <w:rFonts w:ascii="Times New Roman" w:hAnsi="Times New Roman" w:cs="Times New Roman"/>
          <w:bCs/>
          <w:color w:val="auto"/>
          <w:sz w:val="24"/>
          <w:szCs w:val="24"/>
          <w:lang w:eastAsia="hu-HU"/>
        </w:rPr>
        <w:t xml:space="preserve">Székhely: 1055 Budapest, Falk Miksa utca 9-11. </w:t>
      </w:r>
    </w:p>
    <w:p w:rsidR="004F1598" w:rsidRDefault="004F1598" w:rsidP="004F1598">
      <w:pPr>
        <w:jc w:val="both"/>
        <w:rPr>
          <w:rFonts w:ascii="Times New Roman" w:hAnsi="Times New Roman" w:cs="Times New Roman"/>
          <w:bCs/>
          <w:color w:val="auto"/>
          <w:sz w:val="24"/>
          <w:szCs w:val="24"/>
          <w:lang w:eastAsia="hu-HU"/>
        </w:rPr>
      </w:pPr>
      <w:proofErr w:type="gramStart"/>
      <w:r w:rsidRPr="004F1598">
        <w:rPr>
          <w:rFonts w:ascii="Times New Roman" w:hAnsi="Times New Roman" w:cs="Times New Roman"/>
          <w:bCs/>
          <w:color w:val="auto"/>
          <w:sz w:val="24"/>
          <w:szCs w:val="24"/>
          <w:lang w:eastAsia="hu-HU"/>
        </w:rPr>
        <w:t>Posta cím</w:t>
      </w:r>
      <w:proofErr w:type="gramEnd"/>
      <w:r w:rsidRPr="004F1598">
        <w:rPr>
          <w:rFonts w:ascii="Times New Roman" w:hAnsi="Times New Roman" w:cs="Times New Roman"/>
          <w:bCs/>
          <w:color w:val="auto"/>
          <w:sz w:val="24"/>
          <w:szCs w:val="24"/>
          <w:lang w:eastAsia="hu-HU"/>
        </w:rPr>
        <w:t xml:space="preserve">: 1363 Budapest, Pf.: 9. </w:t>
      </w:r>
    </w:p>
    <w:p w:rsidR="004F1598" w:rsidRDefault="004F1598" w:rsidP="004F1598">
      <w:pPr>
        <w:jc w:val="both"/>
        <w:rPr>
          <w:rFonts w:ascii="Times New Roman" w:hAnsi="Times New Roman" w:cs="Times New Roman"/>
          <w:bCs/>
          <w:color w:val="auto"/>
          <w:sz w:val="24"/>
          <w:szCs w:val="24"/>
          <w:lang w:eastAsia="hu-HU"/>
        </w:rPr>
      </w:pPr>
      <w:r w:rsidRPr="004F1598">
        <w:rPr>
          <w:rFonts w:ascii="Times New Roman" w:hAnsi="Times New Roman" w:cs="Times New Roman"/>
          <w:bCs/>
          <w:color w:val="auto"/>
          <w:sz w:val="24"/>
          <w:szCs w:val="24"/>
          <w:lang w:eastAsia="hu-HU"/>
        </w:rPr>
        <w:t xml:space="preserve">E-mail: </w:t>
      </w:r>
      <w:hyperlink r:id="rId12" w:history="1">
        <w:r w:rsidRPr="009E135C">
          <w:rPr>
            <w:rStyle w:val="Hiperhivatkozs"/>
            <w:rFonts w:ascii="Times New Roman" w:hAnsi="Times New Roman" w:cs="Times New Roman"/>
            <w:bCs/>
            <w:sz w:val="24"/>
            <w:szCs w:val="24"/>
            <w:lang w:eastAsia="hu-HU"/>
          </w:rPr>
          <w:t>ugyfelszolgalat@naih.hu</w:t>
        </w:r>
      </w:hyperlink>
      <w:r w:rsidRPr="004F1598">
        <w:rPr>
          <w:rFonts w:ascii="Times New Roman" w:hAnsi="Times New Roman" w:cs="Times New Roman"/>
          <w:bCs/>
          <w:color w:val="auto"/>
          <w:sz w:val="24"/>
          <w:szCs w:val="24"/>
          <w:lang w:eastAsia="hu-HU"/>
        </w:rPr>
        <w:t xml:space="preserve"> </w:t>
      </w:r>
    </w:p>
    <w:p w:rsidR="004F1598" w:rsidRDefault="004F1598" w:rsidP="004F1598">
      <w:pPr>
        <w:jc w:val="both"/>
        <w:rPr>
          <w:rFonts w:ascii="Times New Roman" w:hAnsi="Times New Roman" w:cs="Times New Roman"/>
          <w:bCs/>
          <w:color w:val="auto"/>
          <w:sz w:val="24"/>
          <w:szCs w:val="24"/>
          <w:lang w:eastAsia="hu-HU"/>
        </w:rPr>
      </w:pPr>
      <w:r w:rsidRPr="004F1598">
        <w:rPr>
          <w:rFonts w:ascii="Times New Roman" w:hAnsi="Times New Roman" w:cs="Times New Roman"/>
          <w:bCs/>
          <w:color w:val="auto"/>
          <w:sz w:val="24"/>
          <w:szCs w:val="24"/>
          <w:lang w:eastAsia="hu-HU"/>
        </w:rPr>
        <w:t xml:space="preserve">Honlap elérhetősége: </w:t>
      </w:r>
      <w:hyperlink r:id="rId13" w:history="1">
        <w:r w:rsidRPr="009E135C">
          <w:rPr>
            <w:rStyle w:val="Hiperhivatkozs"/>
            <w:rFonts w:ascii="Times New Roman" w:hAnsi="Times New Roman" w:cs="Times New Roman"/>
            <w:bCs/>
            <w:sz w:val="24"/>
            <w:szCs w:val="24"/>
            <w:lang w:eastAsia="hu-HU"/>
          </w:rPr>
          <w:t>www.naih.hu</w:t>
        </w:r>
      </w:hyperlink>
      <w:r w:rsidRPr="004F1598">
        <w:rPr>
          <w:rFonts w:ascii="Times New Roman" w:hAnsi="Times New Roman" w:cs="Times New Roman"/>
          <w:bCs/>
          <w:color w:val="auto"/>
          <w:sz w:val="24"/>
          <w:szCs w:val="24"/>
          <w:lang w:eastAsia="hu-HU"/>
        </w:rPr>
        <w:t xml:space="preserve"> </w:t>
      </w:r>
    </w:p>
    <w:p w:rsidR="00EA3E78" w:rsidRDefault="004F1598" w:rsidP="004F1598">
      <w:pPr>
        <w:jc w:val="both"/>
        <w:rPr>
          <w:rFonts w:ascii="Times New Roman" w:hAnsi="Times New Roman" w:cs="Times New Roman"/>
          <w:bCs/>
          <w:color w:val="auto"/>
          <w:sz w:val="24"/>
          <w:szCs w:val="24"/>
          <w:lang w:eastAsia="hu-HU"/>
        </w:rPr>
      </w:pPr>
      <w:r w:rsidRPr="004F1598">
        <w:rPr>
          <w:rFonts w:ascii="Times New Roman" w:hAnsi="Times New Roman" w:cs="Times New Roman"/>
          <w:bCs/>
          <w:color w:val="auto"/>
          <w:sz w:val="24"/>
          <w:szCs w:val="24"/>
          <w:lang w:eastAsia="hu-HU"/>
        </w:rPr>
        <w:t>Az érintett jogosult bírósághoz fordulni</w:t>
      </w:r>
      <w:r w:rsidR="00DA526A">
        <w:rPr>
          <w:rFonts w:ascii="Times New Roman" w:hAnsi="Times New Roman" w:cs="Times New Roman"/>
          <w:bCs/>
          <w:color w:val="auto"/>
          <w:sz w:val="24"/>
          <w:szCs w:val="24"/>
          <w:lang w:eastAsia="hu-HU"/>
        </w:rPr>
        <w:t xml:space="preserve"> Balatonvilágos Község Önkormányzata</w:t>
      </w:r>
      <w:r w:rsidRPr="004F1598">
        <w:rPr>
          <w:rFonts w:ascii="Times New Roman" w:hAnsi="Times New Roman" w:cs="Times New Roman"/>
          <w:bCs/>
          <w:color w:val="auto"/>
          <w:sz w:val="24"/>
          <w:szCs w:val="24"/>
          <w:lang w:eastAsia="hu-HU"/>
        </w:rPr>
        <w:t>, mint adatkezelővel szemben, amennyiben megítélése szerint az adatkezelő a személyes adatait a személyes adatok kezelésére vonatkozó jogszabályban meghatározott előírások megsértésével kezeli. A per elbírálása a törvényszék hatáskörébe tartozik. A pert az adatkezelő székhelye szerinti törvényszék, azaz a Kaposvári Törvényszék, vagy az érintett lakóhelye, illetve tartózkodási helye szerinti törvényszék előtt lehet megindítani.</w:t>
      </w:r>
    </w:p>
    <w:p w:rsidR="004F1598" w:rsidRPr="00114D42" w:rsidRDefault="00DA526A" w:rsidP="004F1598">
      <w:pPr>
        <w:jc w:val="both"/>
        <w:rPr>
          <w:rFonts w:ascii="Times New Roman" w:hAnsi="Times New Roman" w:cs="Times New Roman"/>
          <w:color w:val="auto"/>
          <w:sz w:val="24"/>
          <w:szCs w:val="24"/>
          <w:lang w:eastAsia="hu-HU"/>
        </w:rPr>
      </w:pPr>
      <w:r w:rsidRPr="00114D42">
        <w:rPr>
          <w:rFonts w:ascii="Times New Roman" w:hAnsi="Times New Roman" w:cs="Times New Roman"/>
          <w:color w:val="auto"/>
          <w:sz w:val="24"/>
          <w:szCs w:val="24"/>
          <w:lang w:eastAsia="hu-HU"/>
        </w:rPr>
        <w:t>Balatonvilágos</w:t>
      </w:r>
      <w:r w:rsidR="004F1598" w:rsidRPr="00114D42">
        <w:rPr>
          <w:rFonts w:ascii="Times New Roman" w:hAnsi="Times New Roman" w:cs="Times New Roman"/>
          <w:color w:val="auto"/>
          <w:sz w:val="24"/>
          <w:szCs w:val="24"/>
          <w:lang w:eastAsia="hu-HU"/>
        </w:rPr>
        <w:t>, 2025.</w:t>
      </w:r>
      <w:r w:rsidR="00114D42" w:rsidRPr="00114D42">
        <w:rPr>
          <w:rFonts w:ascii="Times New Roman" w:hAnsi="Times New Roman" w:cs="Times New Roman"/>
          <w:color w:val="auto"/>
          <w:sz w:val="24"/>
          <w:szCs w:val="24"/>
          <w:lang w:eastAsia="hu-HU"/>
        </w:rPr>
        <w:t xml:space="preserve"> március 10.</w:t>
      </w:r>
    </w:p>
    <w:p w:rsidR="004F1598" w:rsidRPr="004F1598" w:rsidRDefault="004F1598" w:rsidP="004F1598">
      <w:pPr>
        <w:jc w:val="both"/>
        <w:rPr>
          <w:rFonts w:ascii="Times New Roman" w:hAnsi="Times New Roman" w:cs="Times New Roman"/>
          <w:b/>
          <w:color w:val="auto"/>
          <w:sz w:val="24"/>
          <w:szCs w:val="24"/>
          <w:lang w:eastAsia="hu-HU"/>
        </w:rPr>
      </w:pPr>
      <w:r w:rsidRPr="004F1598">
        <w:rPr>
          <w:rFonts w:ascii="Times New Roman" w:hAnsi="Times New Roman" w:cs="Times New Roman"/>
          <w:b/>
          <w:color w:val="auto"/>
          <w:sz w:val="24"/>
          <w:szCs w:val="24"/>
          <w:lang w:eastAsia="hu-HU"/>
        </w:rPr>
        <w:tab/>
      </w:r>
      <w:r w:rsidRPr="004F1598">
        <w:rPr>
          <w:rFonts w:ascii="Times New Roman" w:hAnsi="Times New Roman" w:cs="Times New Roman"/>
          <w:b/>
          <w:color w:val="auto"/>
          <w:sz w:val="24"/>
          <w:szCs w:val="24"/>
          <w:lang w:eastAsia="hu-HU"/>
        </w:rPr>
        <w:tab/>
      </w:r>
      <w:r w:rsidRPr="004F1598">
        <w:rPr>
          <w:rFonts w:ascii="Times New Roman" w:hAnsi="Times New Roman" w:cs="Times New Roman"/>
          <w:b/>
          <w:color w:val="auto"/>
          <w:sz w:val="24"/>
          <w:szCs w:val="24"/>
          <w:lang w:eastAsia="hu-HU"/>
        </w:rPr>
        <w:tab/>
      </w:r>
      <w:r w:rsidRPr="004F1598">
        <w:rPr>
          <w:rFonts w:ascii="Times New Roman" w:hAnsi="Times New Roman" w:cs="Times New Roman"/>
          <w:b/>
          <w:color w:val="auto"/>
          <w:sz w:val="24"/>
          <w:szCs w:val="24"/>
          <w:lang w:eastAsia="hu-HU"/>
        </w:rPr>
        <w:tab/>
      </w:r>
      <w:r w:rsidRPr="004F1598">
        <w:rPr>
          <w:rFonts w:ascii="Times New Roman" w:hAnsi="Times New Roman" w:cs="Times New Roman"/>
          <w:b/>
          <w:color w:val="auto"/>
          <w:sz w:val="24"/>
          <w:szCs w:val="24"/>
          <w:lang w:eastAsia="hu-HU"/>
        </w:rPr>
        <w:tab/>
      </w:r>
      <w:r w:rsidRPr="004F1598">
        <w:rPr>
          <w:rFonts w:ascii="Times New Roman" w:hAnsi="Times New Roman" w:cs="Times New Roman"/>
          <w:b/>
          <w:color w:val="auto"/>
          <w:sz w:val="24"/>
          <w:szCs w:val="24"/>
          <w:lang w:eastAsia="hu-HU"/>
        </w:rPr>
        <w:tab/>
      </w:r>
      <w:r w:rsidRPr="004F1598">
        <w:rPr>
          <w:rFonts w:ascii="Times New Roman" w:hAnsi="Times New Roman" w:cs="Times New Roman"/>
          <w:b/>
          <w:color w:val="auto"/>
          <w:sz w:val="24"/>
          <w:szCs w:val="24"/>
          <w:lang w:eastAsia="hu-HU"/>
        </w:rPr>
        <w:tab/>
      </w:r>
      <w:r w:rsidRPr="004F1598">
        <w:rPr>
          <w:rFonts w:ascii="Times New Roman" w:hAnsi="Times New Roman" w:cs="Times New Roman"/>
          <w:b/>
          <w:color w:val="auto"/>
          <w:sz w:val="24"/>
          <w:szCs w:val="24"/>
          <w:lang w:eastAsia="hu-HU"/>
        </w:rPr>
        <w:tab/>
      </w:r>
      <w:r w:rsidR="00DA526A">
        <w:rPr>
          <w:rFonts w:ascii="Times New Roman" w:hAnsi="Times New Roman" w:cs="Times New Roman"/>
          <w:b/>
          <w:color w:val="auto"/>
          <w:sz w:val="24"/>
          <w:szCs w:val="24"/>
          <w:lang w:eastAsia="hu-HU"/>
        </w:rPr>
        <w:t xml:space="preserve">     Takács Károly</w:t>
      </w:r>
    </w:p>
    <w:p w:rsidR="004F1598" w:rsidRPr="004F1598" w:rsidRDefault="004F1598" w:rsidP="004F1598">
      <w:pPr>
        <w:jc w:val="both"/>
        <w:rPr>
          <w:rFonts w:ascii="Times New Roman" w:hAnsi="Times New Roman" w:cs="Times New Roman"/>
          <w:b/>
          <w:color w:val="auto"/>
          <w:sz w:val="24"/>
          <w:szCs w:val="24"/>
          <w:lang w:eastAsia="hu-HU"/>
        </w:rPr>
      </w:pPr>
      <w:r w:rsidRPr="004F1598">
        <w:rPr>
          <w:rFonts w:ascii="Times New Roman" w:hAnsi="Times New Roman" w:cs="Times New Roman"/>
          <w:b/>
          <w:color w:val="auto"/>
          <w:sz w:val="24"/>
          <w:szCs w:val="24"/>
          <w:lang w:eastAsia="hu-HU"/>
        </w:rPr>
        <w:tab/>
      </w:r>
      <w:r w:rsidRPr="004F1598">
        <w:rPr>
          <w:rFonts w:ascii="Times New Roman" w:hAnsi="Times New Roman" w:cs="Times New Roman"/>
          <w:b/>
          <w:color w:val="auto"/>
          <w:sz w:val="24"/>
          <w:szCs w:val="24"/>
          <w:lang w:eastAsia="hu-HU"/>
        </w:rPr>
        <w:tab/>
      </w:r>
      <w:r w:rsidRPr="004F1598">
        <w:rPr>
          <w:rFonts w:ascii="Times New Roman" w:hAnsi="Times New Roman" w:cs="Times New Roman"/>
          <w:b/>
          <w:color w:val="auto"/>
          <w:sz w:val="24"/>
          <w:szCs w:val="24"/>
          <w:lang w:eastAsia="hu-HU"/>
        </w:rPr>
        <w:tab/>
      </w:r>
      <w:r w:rsidRPr="004F1598">
        <w:rPr>
          <w:rFonts w:ascii="Times New Roman" w:hAnsi="Times New Roman" w:cs="Times New Roman"/>
          <w:b/>
          <w:color w:val="auto"/>
          <w:sz w:val="24"/>
          <w:szCs w:val="24"/>
          <w:lang w:eastAsia="hu-HU"/>
        </w:rPr>
        <w:tab/>
      </w:r>
      <w:r w:rsidRPr="004F1598">
        <w:rPr>
          <w:rFonts w:ascii="Times New Roman" w:hAnsi="Times New Roman" w:cs="Times New Roman"/>
          <w:b/>
          <w:color w:val="auto"/>
          <w:sz w:val="24"/>
          <w:szCs w:val="24"/>
          <w:lang w:eastAsia="hu-HU"/>
        </w:rPr>
        <w:tab/>
      </w:r>
      <w:r w:rsidRPr="004F1598">
        <w:rPr>
          <w:rFonts w:ascii="Times New Roman" w:hAnsi="Times New Roman" w:cs="Times New Roman"/>
          <w:b/>
          <w:color w:val="auto"/>
          <w:sz w:val="24"/>
          <w:szCs w:val="24"/>
          <w:lang w:eastAsia="hu-HU"/>
        </w:rPr>
        <w:tab/>
      </w:r>
      <w:r w:rsidRPr="004F1598">
        <w:rPr>
          <w:rFonts w:ascii="Times New Roman" w:hAnsi="Times New Roman" w:cs="Times New Roman"/>
          <w:b/>
          <w:color w:val="auto"/>
          <w:sz w:val="24"/>
          <w:szCs w:val="24"/>
          <w:lang w:eastAsia="hu-HU"/>
        </w:rPr>
        <w:tab/>
      </w:r>
      <w:r w:rsidRPr="004F1598">
        <w:rPr>
          <w:rFonts w:ascii="Times New Roman" w:hAnsi="Times New Roman" w:cs="Times New Roman"/>
          <w:b/>
          <w:color w:val="auto"/>
          <w:sz w:val="24"/>
          <w:szCs w:val="24"/>
          <w:lang w:eastAsia="hu-HU"/>
        </w:rPr>
        <w:tab/>
      </w:r>
      <w:r w:rsidR="00DA526A">
        <w:rPr>
          <w:rFonts w:ascii="Times New Roman" w:hAnsi="Times New Roman" w:cs="Times New Roman"/>
          <w:b/>
          <w:color w:val="auto"/>
          <w:sz w:val="24"/>
          <w:szCs w:val="24"/>
          <w:lang w:eastAsia="hu-HU"/>
        </w:rPr>
        <w:t xml:space="preserve">      </w:t>
      </w:r>
      <w:proofErr w:type="gramStart"/>
      <w:r w:rsidR="00DA526A">
        <w:rPr>
          <w:rFonts w:ascii="Times New Roman" w:hAnsi="Times New Roman" w:cs="Times New Roman"/>
          <w:b/>
          <w:color w:val="auto"/>
          <w:sz w:val="24"/>
          <w:szCs w:val="24"/>
          <w:lang w:eastAsia="hu-HU"/>
        </w:rPr>
        <w:t>polgármester</w:t>
      </w:r>
      <w:proofErr w:type="gramEnd"/>
    </w:p>
    <w:sectPr w:rsidR="004F1598" w:rsidRPr="004F159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CC01C4"/>
    <w:multiLevelType w:val="hybridMultilevel"/>
    <w:tmpl w:val="118EC298"/>
    <w:lvl w:ilvl="0" w:tplc="B156B270">
      <w:start w:val="6"/>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4C7E4AAB"/>
    <w:multiLevelType w:val="hybridMultilevel"/>
    <w:tmpl w:val="3CF28BE4"/>
    <w:lvl w:ilvl="0" w:tplc="9C50114E">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2BA4"/>
    <w:rsid w:val="00035FE5"/>
    <w:rsid w:val="00053F9A"/>
    <w:rsid w:val="00114D42"/>
    <w:rsid w:val="00237860"/>
    <w:rsid w:val="004F1598"/>
    <w:rsid w:val="00933F11"/>
    <w:rsid w:val="00A46281"/>
    <w:rsid w:val="00B14CAD"/>
    <w:rsid w:val="00D02497"/>
    <w:rsid w:val="00DA526A"/>
    <w:rsid w:val="00E02BA4"/>
    <w:rsid w:val="00E46FFA"/>
    <w:rsid w:val="00EA3E78"/>
    <w:rsid w:val="00F1191F"/>
    <w:rsid w:val="00FE278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3A465E"/>
  <w15:chartTrackingRefBased/>
  <w15:docId w15:val="{A82BD30C-C52D-42EC-AB42-0F2A80780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hu-HU"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E02BA4"/>
    <w:pPr>
      <w:spacing w:after="200" w:line="276" w:lineRule="auto"/>
    </w:pPr>
    <w:rPr>
      <w:rFonts w:ascii="Arial" w:eastAsia="Calibri" w:hAnsi="Arial" w:cs="Arial"/>
      <w:color w:val="333333"/>
      <w:kern w:val="0"/>
      <w:sz w:val="20"/>
      <w:szCs w:val="20"/>
      <w14:ligatures w14:val="none"/>
    </w:rPr>
  </w:style>
  <w:style w:type="paragraph" w:styleId="Cmsor1">
    <w:name w:val="heading 1"/>
    <w:basedOn w:val="Norml"/>
    <w:next w:val="Norml"/>
    <w:link w:val="Cmsor1Char"/>
    <w:uiPriority w:val="9"/>
    <w:qFormat/>
    <w:rsid w:val="00E02BA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Cmsor2">
    <w:name w:val="heading 2"/>
    <w:basedOn w:val="Norml"/>
    <w:next w:val="Norml"/>
    <w:link w:val="Cmsor2Char"/>
    <w:uiPriority w:val="9"/>
    <w:semiHidden/>
    <w:unhideWhenUsed/>
    <w:qFormat/>
    <w:rsid w:val="00E02BA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Cmsor3">
    <w:name w:val="heading 3"/>
    <w:basedOn w:val="Norml"/>
    <w:next w:val="Norml"/>
    <w:link w:val="Cmsor3Char"/>
    <w:uiPriority w:val="9"/>
    <w:semiHidden/>
    <w:unhideWhenUsed/>
    <w:qFormat/>
    <w:rsid w:val="00E02BA4"/>
    <w:pPr>
      <w:keepNext/>
      <w:keepLines/>
      <w:spacing w:before="160" w:after="80"/>
      <w:outlineLvl w:val="2"/>
    </w:pPr>
    <w:rPr>
      <w:rFonts w:eastAsiaTheme="majorEastAsia" w:cstheme="majorBidi"/>
      <w:color w:val="2F5496" w:themeColor="accent1" w:themeShade="BF"/>
      <w:sz w:val="28"/>
      <w:szCs w:val="28"/>
    </w:rPr>
  </w:style>
  <w:style w:type="paragraph" w:styleId="Cmsor4">
    <w:name w:val="heading 4"/>
    <w:basedOn w:val="Norml"/>
    <w:next w:val="Norml"/>
    <w:link w:val="Cmsor4Char"/>
    <w:uiPriority w:val="9"/>
    <w:semiHidden/>
    <w:unhideWhenUsed/>
    <w:qFormat/>
    <w:rsid w:val="00E02BA4"/>
    <w:pPr>
      <w:keepNext/>
      <w:keepLines/>
      <w:spacing w:before="80" w:after="40"/>
      <w:outlineLvl w:val="3"/>
    </w:pPr>
    <w:rPr>
      <w:rFonts w:eastAsiaTheme="majorEastAsia" w:cstheme="majorBidi"/>
      <w:i/>
      <w:iCs/>
      <w:color w:val="2F5496" w:themeColor="accent1" w:themeShade="BF"/>
    </w:rPr>
  </w:style>
  <w:style w:type="paragraph" w:styleId="Cmsor5">
    <w:name w:val="heading 5"/>
    <w:basedOn w:val="Norml"/>
    <w:next w:val="Norml"/>
    <w:link w:val="Cmsor5Char"/>
    <w:uiPriority w:val="9"/>
    <w:semiHidden/>
    <w:unhideWhenUsed/>
    <w:qFormat/>
    <w:rsid w:val="00E02BA4"/>
    <w:pPr>
      <w:keepNext/>
      <w:keepLines/>
      <w:spacing w:before="80" w:after="40"/>
      <w:outlineLvl w:val="4"/>
    </w:pPr>
    <w:rPr>
      <w:rFonts w:eastAsiaTheme="majorEastAsia" w:cstheme="majorBidi"/>
      <w:color w:val="2F5496" w:themeColor="accent1" w:themeShade="BF"/>
    </w:rPr>
  </w:style>
  <w:style w:type="paragraph" w:styleId="Cmsor6">
    <w:name w:val="heading 6"/>
    <w:basedOn w:val="Norml"/>
    <w:next w:val="Norml"/>
    <w:link w:val="Cmsor6Char"/>
    <w:uiPriority w:val="9"/>
    <w:semiHidden/>
    <w:unhideWhenUsed/>
    <w:qFormat/>
    <w:rsid w:val="00E02BA4"/>
    <w:pPr>
      <w:keepNext/>
      <w:keepLines/>
      <w:spacing w:before="40" w:after="0"/>
      <w:outlineLvl w:val="5"/>
    </w:pPr>
    <w:rPr>
      <w:rFonts w:eastAsiaTheme="majorEastAsia" w:cstheme="majorBidi"/>
      <w:i/>
      <w:iCs/>
      <w:color w:val="595959" w:themeColor="text1" w:themeTint="A6"/>
    </w:rPr>
  </w:style>
  <w:style w:type="paragraph" w:styleId="Cmsor7">
    <w:name w:val="heading 7"/>
    <w:basedOn w:val="Norml"/>
    <w:next w:val="Norml"/>
    <w:link w:val="Cmsor7Char"/>
    <w:uiPriority w:val="9"/>
    <w:semiHidden/>
    <w:unhideWhenUsed/>
    <w:qFormat/>
    <w:rsid w:val="00E02BA4"/>
    <w:pPr>
      <w:keepNext/>
      <w:keepLines/>
      <w:spacing w:before="40" w:after="0"/>
      <w:outlineLvl w:val="6"/>
    </w:pPr>
    <w:rPr>
      <w:rFonts w:eastAsiaTheme="majorEastAsia" w:cstheme="majorBidi"/>
      <w:color w:val="595959" w:themeColor="text1" w:themeTint="A6"/>
    </w:rPr>
  </w:style>
  <w:style w:type="paragraph" w:styleId="Cmsor8">
    <w:name w:val="heading 8"/>
    <w:basedOn w:val="Norml"/>
    <w:next w:val="Norml"/>
    <w:link w:val="Cmsor8Char"/>
    <w:uiPriority w:val="9"/>
    <w:semiHidden/>
    <w:unhideWhenUsed/>
    <w:qFormat/>
    <w:rsid w:val="00E02BA4"/>
    <w:pPr>
      <w:keepNext/>
      <w:keepLines/>
      <w:spacing w:after="0"/>
      <w:outlineLvl w:val="7"/>
    </w:pPr>
    <w:rPr>
      <w:rFonts w:eastAsiaTheme="majorEastAsia" w:cstheme="majorBidi"/>
      <w:i/>
      <w:iCs/>
      <w:color w:val="272727" w:themeColor="text1" w:themeTint="D8"/>
    </w:rPr>
  </w:style>
  <w:style w:type="paragraph" w:styleId="Cmsor9">
    <w:name w:val="heading 9"/>
    <w:basedOn w:val="Norml"/>
    <w:next w:val="Norml"/>
    <w:link w:val="Cmsor9Char"/>
    <w:uiPriority w:val="9"/>
    <w:semiHidden/>
    <w:unhideWhenUsed/>
    <w:qFormat/>
    <w:rsid w:val="00E02BA4"/>
    <w:pPr>
      <w:keepNext/>
      <w:keepLines/>
      <w:spacing w:after="0"/>
      <w:outlineLvl w:val="8"/>
    </w:pPr>
    <w:rPr>
      <w:rFonts w:eastAsiaTheme="majorEastAsia" w:cstheme="majorBidi"/>
      <w:color w:val="272727" w:themeColor="text1" w:themeTint="D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E02BA4"/>
    <w:rPr>
      <w:rFonts w:asciiTheme="majorHAnsi" w:eastAsiaTheme="majorEastAsia" w:hAnsiTheme="majorHAnsi" w:cstheme="majorBidi"/>
      <w:color w:val="2F5496" w:themeColor="accent1" w:themeShade="BF"/>
      <w:sz w:val="40"/>
      <w:szCs w:val="40"/>
    </w:rPr>
  </w:style>
  <w:style w:type="character" w:customStyle="1" w:styleId="Cmsor2Char">
    <w:name w:val="Címsor 2 Char"/>
    <w:basedOn w:val="Bekezdsalapbettpusa"/>
    <w:link w:val="Cmsor2"/>
    <w:uiPriority w:val="9"/>
    <w:semiHidden/>
    <w:rsid w:val="00E02BA4"/>
    <w:rPr>
      <w:rFonts w:asciiTheme="majorHAnsi" w:eastAsiaTheme="majorEastAsia" w:hAnsiTheme="majorHAnsi" w:cstheme="majorBidi"/>
      <w:color w:val="2F5496" w:themeColor="accent1" w:themeShade="BF"/>
      <w:sz w:val="32"/>
      <w:szCs w:val="32"/>
    </w:rPr>
  </w:style>
  <w:style w:type="character" w:customStyle="1" w:styleId="Cmsor3Char">
    <w:name w:val="Címsor 3 Char"/>
    <w:basedOn w:val="Bekezdsalapbettpusa"/>
    <w:link w:val="Cmsor3"/>
    <w:uiPriority w:val="9"/>
    <w:semiHidden/>
    <w:rsid w:val="00E02BA4"/>
    <w:rPr>
      <w:rFonts w:eastAsiaTheme="majorEastAsia" w:cstheme="majorBidi"/>
      <w:color w:val="2F5496" w:themeColor="accent1" w:themeShade="BF"/>
      <w:sz w:val="28"/>
      <w:szCs w:val="28"/>
    </w:rPr>
  </w:style>
  <w:style w:type="character" w:customStyle="1" w:styleId="Cmsor4Char">
    <w:name w:val="Címsor 4 Char"/>
    <w:basedOn w:val="Bekezdsalapbettpusa"/>
    <w:link w:val="Cmsor4"/>
    <w:uiPriority w:val="9"/>
    <w:semiHidden/>
    <w:rsid w:val="00E02BA4"/>
    <w:rPr>
      <w:rFonts w:eastAsiaTheme="majorEastAsia" w:cstheme="majorBidi"/>
      <w:i/>
      <w:iCs/>
      <w:color w:val="2F5496" w:themeColor="accent1" w:themeShade="BF"/>
    </w:rPr>
  </w:style>
  <w:style w:type="character" w:customStyle="1" w:styleId="Cmsor5Char">
    <w:name w:val="Címsor 5 Char"/>
    <w:basedOn w:val="Bekezdsalapbettpusa"/>
    <w:link w:val="Cmsor5"/>
    <w:uiPriority w:val="9"/>
    <w:semiHidden/>
    <w:rsid w:val="00E02BA4"/>
    <w:rPr>
      <w:rFonts w:eastAsiaTheme="majorEastAsia" w:cstheme="majorBidi"/>
      <w:color w:val="2F5496" w:themeColor="accent1" w:themeShade="BF"/>
    </w:rPr>
  </w:style>
  <w:style w:type="character" w:customStyle="1" w:styleId="Cmsor6Char">
    <w:name w:val="Címsor 6 Char"/>
    <w:basedOn w:val="Bekezdsalapbettpusa"/>
    <w:link w:val="Cmsor6"/>
    <w:uiPriority w:val="9"/>
    <w:semiHidden/>
    <w:rsid w:val="00E02BA4"/>
    <w:rPr>
      <w:rFonts w:eastAsiaTheme="majorEastAsia" w:cstheme="majorBidi"/>
      <w:i/>
      <w:iCs/>
      <w:color w:val="595959" w:themeColor="text1" w:themeTint="A6"/>
    </w:rPr>
  </w:style>
  <w:style w:type="character" w:customStyle="1" w:styleId="Cmsor7Char">
    <w:name w:val="Címsor 7 Char"/>
    <w:basedOn w:val="Bekezdsalapbettpusa"/>
    <w:link w:val="Cmsor7"/>
    <w:uiPriority w:val="9"/>
    <w:semiHidden/>
    <w:rsid w:val="00E02BA4"/>
    <w:rPr>
      <w:rFonts w:eastAsiaTheme="majorEastAsia" w:cstheme="majorBidi"/>
      <w:color w:val="595959" w:themeColor="text1" w:themeTint="A6"/>
    </w:rPr>
  </w:style>
  <w:style w:type="character" w:customStyle="1" w:styleId="Cmsor8Char">
    <w:name w:val="Címsor 8 Char"/>
    <w:basedOn w:val="Bekezdsalapbettpusa"/>
    <w:link w:val="Cmsor8"/>
    <w:uiPriority w:val="9"/>
    <w:semiHidden/>
    <w:rsid w:val="00E02BA4"/>
    <w:rPr>
      <w:rFonts w:eastAsiaTheme="majorEastAsia" w:cstheme="majorBidi"/>
      <w:i/>
      <w:iCs/>
      <w:color w:val="272727" w:themeColor="text1" w:themeTint="D8"/>
    </w:rPr>
  </w:style>
  <w:style w:type="character" w:customStyle="1" w:styleId="Cmsor9Char">
    <w:name w:val="Címsor 9 Char"/>
    <w:basedOn w:val="Bekezdsalapbettpusa"/>
    <w:link w:val="Cmsor9"/>
    <w:uiPriority w:val="9"/>
    <w:semiHidden/>
    <w:rsid w:val="00E02BA4"/>
    <w:rPr>
      <w:rFonts w:eastAsiaTheme="majorEastAsia" w:cstheme="majorBidi"/>
      <w:color w:val="272727" w:themeColor="text1" w:themeTint="D8"/>
    </w:rPr>
  </w:style>
  <w:style w:type="paragraph" w:styleId="Cm">
    <w:name w:val="Title"/>
    <w:basedOn w:val="Norml"/>
    <w:next w:val="Norml"/>
    <w:link w:val="CmChar"/>
    <w:uiPriority w:val="10"/>
    <w:qFormat/>
    <w:rsid w:val="00E02BA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mChar">
    <w:name w:val="Cím Char"/>
    <w:basedOn w:val="Bekezdsalapbettpusa"/>
    <w:link w:val="Cm"/>
    <w:uiPriority w:val="10"/>
    <w:rsid w:val="00E02BA4"/>
    <w:rPr>
      <w:rFonts w:asciiTheme="majorHAnsi" w:eastAsiaTheme="majorEastAsia" w:hAnsiTheme="majorHAnsi" w:cstheme="majorBidi"/>
      <w:spacing w:val="-10"/>
      <w:kern w:val="28"/>
      <w:sz w:val="56"/>
      <w:szCs w:val="56"/>
    </w:rPr>
  </w:style>
  <w:style w:type="paragraph" w:styleId="Alcm">
    <w:name w:val="Subtitle"/>
    <w:basedOn w:val="Norml"/>
    <w:next w:val="Norml"/>
    <w:link w:val="AlcmChar"/>
    <w:uiPriority w:val="11"/>
    <w:qFormat/>
    <w:rsid w:val="00E02BA4"/>
    <w:pPr>
      <w:numPr>
        <w:ilvl w:val="1"/>
      </w:numPr>
    </w:pPr>
    <w:rPr>
      <w:rFonts w:eastAsiaTheme="majorEastAsia" w:cstheme="majorBidi"/>
      <w:color w:val="595959" w:themeColor="text1" w:themeTint="A6"/>
      <w:spacing w:val="15"/>
      <w:sz w:val="28"/>
      <w:szCs w:val="28"/>
    </w:rPr>
  </w:style>
  <w:style w:type="character" w:customStyle="1" w:styleId="AlcmChar">
    <w:name w:val="Alcím Char"/>
    <w:basedOn w:val="Bekezdsalapbettpusa"/>
    <w:link w:val="Alcm"/>
    <w:uiPriority w:val="11"/>
    <w:rsid w:val="00E02BA4"/>
    <w:rPr>
      <w:rFonts w:eastAsiaTheme="majorEastAsia" w:cstheme="majorBidi"/>
      <w:color w:val="595959" w:themeColor="text1" w:themeTint="A6"/>
      <w:spacing w:val="15"/>
      <w:sz w:val="28"/>
      <w:szCs w:val="28"/>
    </w:rPr>
  </w:style>
  <w:style w:type="paragraph" w:styleId="Idzet">
    <w:name w:val="Quote"/>
    <w:basedOn w:val="Norml"/>
    <w:next w:val="Norml"/>
    <w:link w:val="IdzetChar"/>
    <w:uiPriority w:val="29"/>
    <w:qFormat/>
    <w:rsid w:val="00E02BA4"/>
    <w:pPr>
      <w:spacing w:before="160"/>
      <w:jc w:val="center"/>
    </w:pPr>
    <w:rPr>
      <w:i/>
      <w:iCs/>
      <w:color w:val="404040" w:themeColor="text1" w:themeTint="BF"/>
    </w:rPr>
  </w:style>
  <w:style w:type="character" w:customStyle="1" w:styleId="IdzetChar">
    <w:name w:val="Idézet Char"/>
    <w:basedOn w:val="Bekezdsalapbettpusa"/>
    <w:link w:val="Idzet"/>
    <w:uiPriority w:val="29"/>
    <w:rsid w:val="00E02BA4"/>
    <w:rPr>
      <w:i/>
      <w:iCs/>
      <w:color w:val="404040" w:themeColor="text1" w:themeTint="BF"/>
    </w:rPr>
  </w:style>
  <w:style w:type="paragraph" w:styleId="Listaszerbekezds">
    <w:name w:val="List Paragraph"/>
    <w:basedOn w:val="Norml"/>
    <w:uiPriority w:val="34"/>
    <w:qFormat/>
    <w:rsid w:val="00E02BA4"/>
    <w:pPr>
      <w:ind w:left="720"/>
      <w:contextualSpacing/>
    </w:pPr>
  </w:style>
  <w:style w:type="character" w:styleId="Erskiemels">
    <w:name w:val="Intense Emphasis"/>
    <w:basedOn w:val="Bekezdsalapbettpusa"/>
    <w:uiPriority w:val="21"/>
    <w:qFormat/>
    <w:rsid w:val="00E02BA4"/>
    <w:rPr>
      <w:i/>
      <w:iCs/>
      <w:color w:val="2F5496" w:themeColor="accent1" w:themeShade="BF"/>
    </w:rPr>
  </w:style>
  <w:style w:type="paragraph" w:styleId="Kiemeltidzet">
    <w:name w:val="Intense Quote"/>
    <w:basedOn w:val="Norml"/>
    <w:next w:val="Norml"/>
    <w:link w:val="KiemeltidzetChar"/>
    <w:uiPriority w:val="30"/>
    <w:qFormat/>
    <w:rsid w:val="00E02BA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KiemeltidzetChar">
    <w:name w:val="Kiemelt idézet Char"/>
    <w:basedOn w:val="Bekezdsalapbettpusa"/>
    <w:link w:val="Kiemeltidzet"/>
    <w:uiPriority w:val="30"/>
    <w:rsid w:val="00E02BA4"/>
    <w:rPr>
      <w:i/>
      <w:iCs/>
      <w:color w:val="2F5496" w:themeColor="accent1" w:themeShade="BF"/>
    </w:rPr>
  </w:style>
  <w:style w:type="character" w:styleId="Ershivatkozs">
    <w:name w:val="Intense Reference"/>
    <w:basedOn w:val="Bekezdsalapbettpusa"/>
    <w:uiPriority w:val="32"/>
    <w:qFormat/>
    <w:rsid w:val="00E02BA4"/>
    <w:rPr>
      <w:b/>
      <w:bCs/>
      <w:smallCaps/>
      <w:color w:val="2F5496" w:themeColor="accent1" w:themeShade="BF"/>
      <w:spacing w:val="5"/>
    </w:rPr>
  </w:style>
  <w:style w:type="character" w:styleId="Hiperhivatkozs">
    <w:name w:val="Hyperlink"/>
    <w:uiPriority w:val="99"/>
    <w:unhideWhenUsed/>
    <w:rsid w:val="00E02BA4"/>
    <w:rPr>
      <w:color w:val="0000FF"/>
      <w:u w:val="single"/>
    </w:rPr>
  </w:style>
  <w:style w:type="paragraph" w:customStyle="1" w:styleId="a">
    <w:uiPriority w:val="22"/>
    <w:qFormat/>
    <w:rsid w:val="00E02BA4"/>
    <w:pPr>
      <w:spacing w:after="200" w:line="276" w:lineRule="auto"/>
    </w:pPr>
    <w:rPr>
      <w:rFonts w:ascii="Arial" w:eastAsia="Calibri" w:hAnsi="Arial" w:cs="Arial"/>
      <w:color w:val="333333"/>
      <w:kern w:val="0"/>
      <w:sz w:val="20"/>
      <w:szCs w:val="20"/>
      <w14:ligatures w14:val="none"/>
    </w:rPr>
  </w:style>
  <w:style w:type="paragraph" w:styleId="NormlWeb">
    <w:name w:val="Normal (Web)"/>
    <w:basedOn w:val="Norml"/>
    <w:uiPriority w:val="99"/>
    <w:unhideWhenUsed/>
    <w:rsid w:val="00E02BA4"/>
    <w:pPr>
      <w:spacing w:before="100" w:beforeAutospacing="1" w:after="100" w:afterAutospacing="1" w:line="240" w:lineRule="auto"/>
    </w:pPr>
    <w:rPr>
      <w:rFonts w:ascii="Times New Roman" w:hAnsi="Times New Roman" w:cs="Times New Roman"/>
      <w:color w:val="auto"/>
      <w:sz w:val="24"/>
      <w:szCs w:val="24"/>
      <w:lang w:eastAsia="hu-HU"/>
    </w:rPr>
  </w:style>
  <w:style w:type="character" w:styleId="Kiemels2">
    <w:name w:val="Strong"/>
    <w:basedOn w:val="Bekezdsalapbettpusa"/>
    <w:uiPriority w:val="22"/>
    <w:qFormat/>
    <w:rsid w:val="00E02BA4"/>
    <w:rPr>
      <w:b/>
      <w:bCs/>
    </w:rPr>
  </w:style>
  <w:style w:type="character" w:customStyle="1" w:styleId="UnresolvedMention">
    <w:name w:val="Unresolved Mention"/>
    <w:basedOn w:val="Bekezdsalapbettpusa"/>
    <w:uiPriority w:val="99"/>
    <w:semiHidden/>
    <w:unhideWhenUsed/>
    <w:rsid w:val="00E02B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534344">
      <w:bodyDiv w:val="1"/>
      <w:marLeft w:val="0"/>
      <w:marRight w:val="0"/>
      <w:marTop w:val="0"/>
      <w:marBottom w:val="0"/>
      <w:divBdr>
        <w:top w:val="none" w:sz="0" w:space="0" w:color="auto"/>
        <w:left w:val="none" w:sz="0" w:space="0" w:color="auto"/>
        <w:bottom w:val="none" w:sz="0" w:space="0" w:color="auto"/>
        <w:right w:val="none" w:sz="0" w:space="0" w:color="auto"/>
      </w:divBdr>
    </w:div>
    <w:div w:id="360517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latonvilagos.munipolis.hu/" TargetMode="External"/><Relationship Id="rId13" Type="http://schemas.openxmlformats.org/officeDocument/2006/relationships/hyperlink" Target="http://www.naih.hu" TargetMode="External"/><Relationship Id="rId3" Type="http://schemas.openxmlformats.org/officeDocument/2006/relationships/settings" Target="settings.xml"/><Relationship Id="rId7" Type="http://schemas.openxmlformats.org/officeDocument/2006/relationships/hyperlink" Target="mailto:dpo@cyberteam.hu" TargetMode="External"/><Relationship Id="rId12" Type="http://schemas.openxmlformats.org/officeDocument/2006/relationships/hyperlink" Target="mailto:ugyfelszolgalat@naih.h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nkormanyzat@balatonvilagos.hu" TargetMode="External"/><Relationship Id="rId11" Type="http://schemas.openxmlformats.org/officeDocument/2006/relationships/hyperlink" Target="https://www.siofok.hu/msite/177/3-2019.-sz.-egyttes-pm-es-jegyz-adatvedelmi-esadatbiztonsagi-szabalyzat.pdf" TargetMode="External"/><Relationship Id="rId5" Type="http://schemas.openxmlformats.org/officeDocument/2006/relationships/hyperlink" Target="https://www.balatonvilagos.hu/index.php" TargetMode="External"/><Relationship Id="rId15" Type="http://schemas.openxmlformats.org/officeDocument/2006/relationships/theme" Target="theme/theme1.xml"/><Relationship Id="rId10" Type="http://schemas.openxmlformats.org/officeDocument/2006/relationships/hyperlink" Target="https://info.munipolis.hu/adatvedelem/" TargetMode="External"/><Relationship Id="rId4" Type="http://schemas.openxmlformats.org/officeDocument/2006/relationships/webSettings" Target="webSettings.xml"/><Relationship Id="rId9" Type="http://schemas.openxmlformats.org/officeDocument/2006/relationships/hyperlink" Target="mailto:info@munipolis.hu" TargetMode="External"/><Relationship Id="rId1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1251</Words>
  <Characters>8633</Characters>
  <Application>Microsoft Office Word</Application>
  <DocSecurity>0</DocSecurity>
  <Lines>71</Lines>
  <Paragraphs>19</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9865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Niki</dc:creator>
  <cp:keywords/>
  <dc:description/>
  <cp:lastModifiedBy>Kuti Henriett Margit</cp:lastModifiedBy>
  <cp:revision>2</cp:revision>
  <dcterms:created xsi:type="dcterms:W3CDTF">2025-04-03T08:34:00Z</dcterms:created>
  <dcterms:modified xsi:type="dcterms:W3CDTF">2025-04-03T08:34:00Z</dcterms:modified>
</cp:coreProperties>
</file>