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4BC98" w14:textId="77777777" w:rsidR="0009663B" w:rsidRPr="008F64F8" w:rsidRDefault="0009663B" w:rsidP="0009663B">
      <w:pPr>
        <w:jc w:val="center"/>
        <w:rPr>
          <w:rFonts w:ascii="Times New Roman" w:hAnsi="Times New Roman"/>
          <w:b/>
          <w:sz w:val="24"/>
          <w:szCs w:val="24"/>
          <w:u w:val="single"/>
          <w:lang w:eastAsia="hu-HU"/>
        </w:rPr>
      </w:pPr>
      <w:r w:rsidRPr="008F64F8">
        <w:rPr>
          <w:rFonts w:ascii="Times New Roman" w:hAnsi="Times New Roman"/>
          <w:b/>
          <w:sz w:val="24"/>
          <w:szCs w:val="24"/>
          <w:u w:val="single"/>
        </w:rPr>
        <w:t xml:space="preserve">Vállalkozási szerződés </w:t>
      </w:r>
    </w:p>
    <w:p w14:paraId="6FC3E8EF"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amely létrejött alulírott napon és helyen egyrészről</w:t>
      </w:r>
    </w:p>
    <w:p w14:paraId="49CC113C" w14:textId="77777777" w:rsidR="0009663B" w:rsidRPr="008F64F8" w:rsidRDefault="0009663B" w:rsidP="0009663B">
      <w:pPr>
        <w:spacing w:after="0" w:line="240" w:lineRule="auto"/>
        <w:jc w:val="both"/>
        <w:rPr>
          <w:rFonts w:ascii="Times New Roman" w:hAnsi="Times New Roman"/>
          <w:bCs/>
          <w:spacing w:val="-4"/>
          <w:sz w:val="24"/>
          <w:szCs w:val="24"/>
        </w:rPr>
      </w:pPr>
    </w:p>
    <w:p w14:paraId="34BE00BE"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
          <w:bCs/>
          <w:spacing w:val="-4"/>
          <w:sz w:val="24"/>
          <w:szCs w:val="24"/>
        </w:rPr>
        <w:t>Balatonvilágos Község Önkormányzat Gazdasági Ellátó és Vagyongazdálkodó Szervezete</w:t>
      </w:r>
      <w:r w:rsidRPr="008F64F8">
        <w:rPr>
          <w:rFonts w:ascii="Times New Roman" w:hAnsi="Times New Roman"/>
          <w:bCs/>
          <w:spacing w:val="-4"/>
          <w:sz w:val="24"/>
          <w:szCs w:val="24"/>
        </w:rPr>
        <w:t xml:space="preserve"> (8171 Balatonvilágos, Csók István sétány 38., adószám: 15804006-2-14) képviseletében Kovács Tamás intézményvezető továbbiakban, mint </w:t>
      </w:r>
      <w:r w:rsidRPr="008F64F8">
        <w:rPr>
          <w:rFonts w:ascii="Times New Roman" w:hAnsi="Times New Roman"/>
          <w:b/>
          <w:bCs/>
          <w:spacing w:val="-4"/>
          <w:sz w:val="24"/>
          <w:szCs w:val="24"/>
        </w:rPr>
        <w:t>Megrendelő</w:t>
      </w:r>
      <w:r w:rsidRPr="008F64F8">
        <w:rPr>
          <w:rFonts w:ascii="Times New Roman" w:hAnsi="Times New Roman"/>
          <w:bCs/>
          <w:spacing w:val="-4"/>
          <w:sz w:val="24"/>
          <w:szCs w:val="24"/>
        </w:rPr>
        <w:t xml:space="preserve">, másrészről </w:t>
      </w:r>
    </w:p>
    <w:p w14:paraId="782F399C" w14:textId="77777777" w:rsidR="0009663B" w:rsidRPr="008F64F8" w:rsidRDefault="0009663B" w:rsidP="0009663B">
      <w:pPr>
        <w:spacing w:after="0" w:line="240" w:lineRule="auto"/>
        <w:jc w:val="both"/>
        <w:rPr>
          <w:rFonts w:ascii="Times New Roman" w:hAnsi="Times New Roman"/>
          <w:bCs/>
          <w:spacing w:val="-4"/>
          <w:sz w:val="24"/>
          <w:szCs w:val="24"/>
        </w:rPr>
      </w:pPr>
    </w:p>
    <w:p w14:paraId="46C2058A"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
          <w:bCs/>
          <w:spacing w:val="-4"/>
          <w:sz w:val="24"/>
          <w:szCs w:val="24"/>
        </w:rPr>
        <w:t xml:space="preserve">Márió </w:t>
      </w:r>
      <w:proofErr w:type="spellStart"/>
      <w:r w:rsidRPr="008F64F8">
        <w:rPr>
          <w:rFonts w:ascii="Times New Roman" w:hAnsi="Times New Roman"/>
          <w:b/>
          <w:bCs/>
          <w:spacing w:val="-4"/>
          <w:sz w:val="24"/>
          <w:szCs w:val="24"/>
        </w:rPr>
        <w:t>Cargo</w:t>
      </w:r>
      <w:proofErr w:type="spellEnd"/>
      <w:r w:rsidRPr="008F64F8">
        <w:rPr>
          <w:rFonts w:ascii="Times New Roman" w:hAnsi="Times New Roman"/>
          <w:b/>
          <w:bCs/>
          <w:spacing w:val="-4"/>
          <w:sz w:val="24"/>
          <w:szCs w:val="24"/>
        </w:rPr>
        <w:t xml:space="preserve"> Kereskedelmi és Szolgáltató Bt</w:t>
      </w:r>
      <w:r w:rsidRPr="008F64F8">
        <w:rPr>
          <w:rFonts w:ascii="Times New Roman" w:hAnsi="Times New Roman"/>
          <w:bCs/>
          <w:spacing w:val="-4"/>
          <w:sz w:val="24"/>
          <w:szCs w:val="24"/>
        </w:rPr>
        <w:t>. 8131 Enying-Balatonbozsok, Tamási Áron u. 2. (adószám: 22324128-2-07, cégjegyzék szám: 07-06-014142) képviseletében Nagy Márió ügyvezető, mint Vállalkozó között, az alábbi feltételekkel:</w:t>
      </w:r>
    </w:p>
    <w:p w14:paraId="1C5B6051" w14:textId="77777777" w:rsidR="0009663B" w:rsidRPr="008F64F8" w:rsidRDefault="0009663B" w:rsidP="0009663B">
      <w:pPr>
        <w:spacing w:after="0" w:line="240" w:lineRule="auto"/>
        <w:jc w:val="both"/>
        <w:rPr>
          <w:rFonts w:ascii="Times New Roman" w:hAnsi="Times New Roman"/>
          <w:bCs/>
          <w:spacing w:val="-4"/>
          <w:sz w:val="24"/>
          <w:szCs w:val="24"/>
        </w:rPr>
      </w:pPr>
    </w:p>
    <w:p w14:paraId="788ACD74" w14:textId="77777777" w:rsidR="0009663B" w:rsidRPr="008F64F8" w:rsidRDefault="0009663B" w:rsidP="0009663B">
      <w:pPr>
        <w:numPr>
          <w:ilvl w:val="0"/>
          <w:numId w:val="1"/>
        </w:numPr>
        <w:spacing w:after="0" w:line="240" w:lineRule="auto"/>
        <w:jc w:val="both"/>
        <w:rPr>
          <w:rFonts w:ascii="Times New Roman" w:hAnsi="Times New Roman"/>
          <w:bCs/>
          <w:spacing w:val="-4"/>
          <w:sz w:val="24"/>
          <w:szCs w:val="24"/>
        </w:rPr>
      </w:pPr>
      <w:r w:rsidRPr="008F64F8">
        <w:rPr>
          <w:rFonts w:ascii="Times New Roman" w:hAnsi="Times New Roman"/>
          <w:b/>
          <w:bCs/>
          <w:spacing w:val="-4"/>
          <w:sz w:val="24"/>
          <w:szCs w:val="24"/>
        </w:rPr>
        <w:t xml:space="preserve">Szerződés tárgya: </w:t>
      </w:r>
    </w:p>
    <w:p w14:paraId="7FF8C6A9" w14:textId="2D1CED25"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Megrendelő Balatonvilágos Község Önkormányzat</w:t>
      </w:r>
      <w:r w:rsidR="007D7D0F">
        <w:rPr>
          <w:rFonts w:ascii="Times New Roman" w:hAnsi="Times New Roman"/>
          <w:bCs/>
          <w:spacing w:val="-4"/>
          <w:sz w:val="24"/>
          <w:szCs w:val="24"/>
        </w:rPr>
        <w:t>a</w:t>
      </w:r>
      <w:r w:rsidRPr="008F64F8">
        <w:rPr>
          <w:rFonts w:ascii="Times New Roman" w:hAnsi="Times New Roman"/>
          <w:bCs/>
          <w:spacing w:val="-4"/>
          <w:sz w:val="24"/>
          <w:szCs w:val="24"/>
        </w:rPr>
        <w:t xml:space="preserve"> Képviselő-testületének </w:t>
      </w:r>
      <w:r w:rsidR="007D7D0F">
        <w:rPr>
          <w:rFonts w:ascii="Times New Roman" w:hAnsi="Times New Roman"/>
          <w:bCs/>
          <w:spacing w:val="-4"/>
          <w:sz w:val="24"/>
          <w:szCs w:val="24"/>
        </w:rPr>
        <w:t>158</w:t>
      </w:r>
      <w:r w:rsidRPr="008F64F8">
        <w:rPr>
          <w:rFonts w:ascii="Times New Roman" w:hAnsi="Times New Roman"/>
          <w:bCs/>
          <w:spacing w:val="-4"/>
          <w:sz w:val="24"/>
          <w:szCs w:val="24"/>
        </w:rPr>
        <w:t>./202</w:t>
      </w:r>
      <w:r>
        <w:rPr>
          <w:rFonts w:ascii="Times New Roman" w:hAnsi="Times New Roman"/>
          <w:bCs/>
          <w:spacing w:val="-4"/>
          <w:sz w:val="24"/>
          <w:szCs w:val="24"/>
        </w:rPr>
        <w:t>6</w:t>
      </w:r>
      <w:r w:rsidRPr="008F64F8">
        <w:rPr>
          <w:rFonts w:ascii="Times New Roman" w:hAnsi="Times New Roman"/>
          <w:bCs/>
          <w:spacing w:val="-4"/>
          <w:sz w:val="24"/>
          <w:szCs w:val="24"/>
        </w:rPr>
        <w:t>.</w:t>
      </w:r>
      <w:r w:rsidR="007D7D0F">
        <w:rPr>
          <w:rFonts w:ascii="Times New Roman" w:hAnsi="Times New Roman"/>
          <w:bCs/>
          <w:spacing w:val="-4"/>
          <w:sz w:val="24"/>
          <w:szCs w:val="24"/>
        </w:rPr>
        <w:t xml:space="preserve"> </w:t>
      </w:r>
      <w:r w:rsidRPr="008F64F8">
        <w:rPr>
          <w:rFonts w:ascii="Times New Roman" w:hAnsi="Times New Roman"/>
          <w:bCs/>
          <w:spacing w:val="-4"/>
          <w:sz w:val="24"/>
          <w:szCs w:val="24"/>
        </w:rPr>
        <w:t>(</w:t>
      </w:r>
      <w:r w:rsidR="007D7D0F">
        <w:rPr>
          <w:rFonts w:ascii="Times New Roman" w:hAnsi="Times New Roman"/>
          <w:bCs/>
          <w:spacing w:val="-4"/>
          <w:sz w:val="24"/>
          <w:szCs w:val="24"/>
        </w:rPr>
        <w:t>VII</w:t>
      </w:r>
      <w:r w:rsidRPr="008F64F8">
        <w:rPr>
          <w:rFonts w:ascii="Times New Roman" w:hAnsi="Times New Roman"/>
          <w:bCs/>
          <w:spacing w:val="-4"/>
          <w:sz w:val="24"/>
          <w:szCs w:val="24"/>
        </w:rPr>
        <w:t>.</w:t>
      </w:r>
      <w:r w:rsidR="007D7D0F">
        <w:rPr>
          <w:rFonts w:ascii="Times New Roman" w:hAnsi="Times New Roman"/>
          <w:bCs/>
          <w:spacing w:val="-4"/>
          <w:sz w:val="24"/>
          <w:szCs w:val="24"/>
        </w:rPr>
        <w:t xml:space="preserve"> 21.</w:t>
      </w:r>
      <w:r w:rsidRPr="008F64F8">
        <w:rPr>
          <w:rFonts w:ascii="Times New Roman" w:hAnsi="Times New Roman"/>
          <w:bCs/>
          <w:spacing w:val="-4"/>
          <w:sz w:val="24"/>
          <w:szCs w:val="24"/>
        </w:rPr>
        <w:t xml:space="preserve">) határozatában foglaltak alapján megrendeli, Vállalkozó elvállalja </w:t>
      </w:r>
      <w:bookmarkStart w:id="0" w:name="_Hlk80710264"/>
      <w:r w:rsidRPr="008F64F8">
        <w:rPr>
          <w:rFonts w:ascii="Times New Roman" w:hAnsi="Times New Roman"/>
          <w:bCs/>
          <w:spacing w:val="-4"/>
          <w:sz w:val="24"/>
          <w:szCs w:val="24"/>
        </w:rPr>
        <w:t xml:space="preserve">a Balatonvilágosi Mészöly Géza Általános Iskolába, valamint a Balatonvilágosi Szivárvány Óvodába járó jelen szerződés mellékletében felsorolt gyermekek szállítását Enying – Balatonbozsok – </w:t>
      </w:r>
      <w:proofErr w:type="spellStart"/>
      <w:r w:rsidRPr="008F64F8">
        <w:rPr>
          <w:rFonts w:ascii="Times New Roman" w:hAnsi="Times New Roman"/>
          <w:bCs/>
          <w:spacing w:val="-4"/>
          <w:sz w:val="24"/>
          <w:szCs w:val="24"/>
        </w:rPr>
        <w:t>Alsótekeres</w:t>
      </w:r>
      <w:proofErr w:type="spellEnd"/>
      <w:r w:rsidRPr="008F64F8">
        <w:rPr>
          <w:rFonts w:ascii="Times New Roman" w:hAnsi="Times New Roman"/>
          <w:bCs/>
          <w:spacing w:val="-4"/>
          <w:sz w:val="24"/>
          <w:szCs w:val="24"/>
        </w:rPr>
        <w:t xml:space="preserve"> – „</w:t>
      </w:r>
      <w:proofErr w:type="spellStart"/>
      <w:r w:rsidRPr="008F64F8">
        <w:rPr>
          <w:rFonts w:ascii="Times New Roman" w:hAnsi="Times New Roman"/>
          <w:bCs/>
          <w:spacing w:val="-4"/>
          <w:sz w:val="24"/>
          <w:szCs w:val="24"/>
        </w:rPr>
        <w:t>TSz</w:t>
      </w:r>
      <w:proofErr w:type="spellEnd"/>
      <w:r w:rsidRPr="008F64F8">
        <w:rPr>
          <w:rFonts w:ascii="Times New Roman" w:hAnsi="Times New Roman"/>
          <w:bCs/>
          <w:spacing w:val="-4"/>
          <w:sz w:val="24"/>
          <w:szCs w:val="24"/>
        </w:rPr>
        <w:t xml:space="preserve"> major” - Balatonvilágos útvonalon.</w:t>
      </w:r>
      <w:bookmarkEnd w:id="0"/>
    </w:p>
    <w:p w14:paraId="05EA346A"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Vállalkozó az autóbuszt gépjárművezetővel együtt biztosítja.</w:t>
      </w:r>
    </w:p>
    <w:p w14:paraId="04E97318" w14:textId="77777777" w:rsidR="0009663B" w:rsidRPr="008F64F8" w:rsidRDefault="0009663B" w:rsidP="0009663B">
      <w:pPr>
        <w:spacing w:after="0" w:line="240" w:lineRule="auto"/>
        <w:jc w:val="both"/>
        <w:rPr>
          <w:rFonts w:ascii="Times New Roman" w:hAnsi="Times New Roman"/>
          <w:bCs/>
          <w:spacing w:val="-4"/>
          <w:sz w:val="24"/>
          <w:szCs w:val="24"/>
        </w:rPr>
      </w:pPr>
    </w:p>
    <w:p w14:paraId="0AF1161F" w14:textId="77777777" w:rsidR="0009663B" w:rsidRPr="008F64F8" w:rsidRDefault="0009663B" w:rsidP="0009663B">
      <w:pPr>
        <w:numPr>
          <w:ilvl w:val="0"/>
          <w:numId w:val="1"/>
        </w:numPr>
        <w:spacing w:after="0" w:line="240" w:lineRule="auto"/>
        <w:jc w:val="both"/>
        <w:rPr>
          <w:rFonts w:ascii="Times New Roman" w:hAnsi="Times New Roman"/>
          <w:bCs/>
          <w:spacing w:val="-4"/>
          <w:sz w:val="24"/>
          <w:szCs w:val="24"/>
        </w:rPr>
      </w:pPr>
      <w:r w:rsidRPr="008F64F8">
        <w:rPr>
          <w:rFonts w:ascii="Times New Roman" w:hAnsi="Times New Roman"/>
          <w:b/>
          <w:bCs/>
          <w:spacing w:val="-4"/>
          <w:sz w:val="24"/>
          <w:szCs w:val="24"/>
        </w:rPr>
        <w:t>A szerződés hatálya:</w:t>
      </w:r>
    </w:p>
    <w:p w14:paraId="5DEA51CA"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Jelen szerződés határozott időre 202</w:t>
      </w:r>
      <w:r>
        <w:rPr>
          <w:rFonts w:ascii="Times New Roman" w:hAnsi="Times New Roman"/>
          <w:bCs/>
          <w:spacing w:val="-4"/>
          <w:sz w:val="24"/>
          <w:szCs w:val="24"/>
        </w:rPr>
        <w:t>6</w:t>
      </w:r>
      <w:r w:rsidRPr="008F64F8">
        <w:rPr>
          <w:rFonts w:ascii="Times New Roman" w:hAnsi="Times New Roman"/>
          <w:bCs/>
          <w:spacing w:val="-4"/>
          <w:sz w:val="24"/>
          <w:szCs w:val="24"/>
        </w:rPr>
        <w:t>. szeptember 01. – 202</w:t>
      </w:r>
      <w:r>
        <w:rPr>
          <w:rFonts w:ascii="Times New Roman" w:hAnsi="Times New Roman"/>
          <w:bCs/>
          <w:spacing w:val="-4"/>
          <w:sz w:val="24"/>
          <w:szCs w:val="24"/>
        </w:rPr>
        <w:t>7</w:t>
      </w:r>
      <w:r w:rsidRPr="008F64F8">
        <w:rPr>
          <w:rFonts w:ascii="Times New Roman" w:hAnsi="Times New Roman"/>
          <w:bCs/>
          <w:spacing w:val="-4"/>
          <w:sz w:val="24"/>
          <w:szCs w:val="24"/>
        </w:rPr>
        <w:t xml:space="preserve">. június </w:t>
      </w:r>
      <w:r>
        <w:rPr>
          <w:rFonts w:ascii="Times New Roman" w:hAnsi="Times New Roman"/>
          <w:bCs/>
          <w:spacing w:val="-4"/>
          <w:sz w:val="24"/>
          <w:szCs w:val="24"/>
        </w:rPr>
        <w:t>18.</w:t>
      </w:r>
      <w:r w:rsidRPr="008F64F8">
        <w:rPr>
          <w:rFonts w:ascii="Times New Roman" w:hAnsi="Times New Roman"/>
          <w:bCs/>
          <w:spacing w:val="-4"/>
          <w:sz w:val="24"/>
          <w:szCs w:val="24"/>
        </w:rPr>
        <w:t xml:space="preserve"> napjáig terjedő szorgalmi időszakra jön létre. </w:t>
      </w:r>
    </w:p>
    <w:p w14:paraId="0150AADF" w14:textId="77777777" w:rsidR="0009663B" w:rsidRPr="008F64F8" w:rsidRDefault="0009663B" w:rsidP="0009663B">
      <w:pPr>
        <w:spacing w:after="0" w:line="240" w:lineRule="auto"/>
        <w:jc w:val="both"/>
        <w:rPr>
          <w:rFonts w:ascii="Times New Roman" w:hAnsi="Times New Roman"/>
          <w:bCs/>
          <w:spacing w:val="-4"/>
          <w:sz w:val="24"/>
          <w:szCs w:val="24"/>
        </w:rPr>
      </w:pPr>
    </w:p>
    <w:p w14:paraId="0EB7E37D" w14:textId="77777777" w:rsidR="0009663B" w:rsidRPr="008F64F8" w:rsidRDefault="0009663B" w:rsidP="0009663B">
      <w:pPr>
        <w:numPr>
          <w:ilvl w:val="0"/>
          <w:numId w:val="1"/>
        </w:numPr>
        <w:spacing w:after="0" w:line="240" w:lineRule="auto"/>
        <w:jc w:val="both"/>
        <w:rPr>
          <w:rFonts w:ascii="Times New Roman" w:hAnsi="Times New Roman"/>
          <w:bCs/>
          <w:spacing w:val="-4"/>
          <w:sz w:val="24"/>
          <w:szCs w:val="24"/>
        </w:rPr>
      </w:pPr>
      <w:r w:rsidRPr="008F64F8">
        <w:rPr>
          <w:rFonts w:ascii="Times New Roman" w:hAnsi="Times New Roman"/>
          <w:b/>
          <w:bCs/>
          <w:spacing w:val="-4"/>
          <w:sz w:val="24"/>
          <w:szCs w:val="24"/>
        </w:rPr>
        <w:t>Felek jogai és kötelezettségei:</w:t>
      </w:r>
    </w:p>
    <w:p w14:paraId="3F9EE7E9" w14:textId="396026B2"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Vállalkozó köteles az 1. pont szerint meghatározott személyszállítási feladatok ellátására, mely magában foglalja a gyermekek és 1 fő kísérő célállomásra történő eljuttatását</w:t>
      </w:r>
      <w:bookmarkStart w:id="1" w:name="_Hlk80710577"/>
      <w:r w:rsidRPr="008F64F8">
        <w:rPr>
          <w:rFonts w:ascii="Times New Roman" w:hAnsi="Times New Roman"/>
          <w:bCs/>
          <w:spacing w:val="-4"/>
          <w:sz w:val="24"/>
          <w:szCs w:val="24"/>
        </w:rPr>
        <w:t xml:space="preserve">. A feladat ellátását </w:t>
      </w:r>
      <w:r w:rsidR="00337635" w:rsidRPr="0024079A">
        <w:rPr>
          <w:rFonts w:ascii="Times New Roman" w:hAnsi="Times New Roman"/>
          <w:bCs/>
          <w:spacing w:val="-4"/>
          <w:sz w:val="24"/>
          <w:szCs w:val="24"/>
        </w:rPr>
        <w:t xml:space="preserve">Mercedes </w:t>
      </w:r>
      <w:proofErr w:type="spellStart"/>
      <w:r w:rsidR="00337635" w:rsidRPr="0024079A">
        <w:rPr>
          <w:rFonts w:ascii="Times New Roman" w:hAnsi="Times New Roman"/>
          <w:bCs/>
          <w:spacing w:val="-4"/>
          <w:sz w:val="24"/>
          <w:szCs w:val="24"/>
        </w:rPr>
        <w:t>Turismo</w:t>
      </w:r>
      <w:proofErr w:type="spellEnd"/>
      <w:r w:rsidR="00337635" w:rsidRPr="0024079A">
        <w:rPr>
          <w:rFonts w:ascii="Times New Roman" w:hAnsi="Times New Roman"/>
          <w:bCs/>
          <w:spacing w:val="-4"/>
          <w:sz w:val="24"/>
          <w:szCs w:val="24"/>
        </w:rPr>
        <w:t xml:space="preserve"> típusú </w:t>
      </w:r>
      <w:r w:rsidR="00337635">
        <w:rPr>
          <w:rFonts w:ascii="Times New Roman" w:hAnsi="Times New Roman"/>
          <w:bCs/>
          <w:spacing w:val="-4"/>
          <w:sz w:val="24"/>
          <w:szCs w:val="24"/>
        </w:rPr>
        <w:t>PHA-697</w:t>
      </w:r>
      <w:r w:rsidR="00337635" w:rsidRPr="0024079A">
        <w:rPr>
          <w:rFonts w:ascii="Times New Roman" w:hAnsi="Times New Roman"/>
          <w:bCs/>
          <w:spacing w:val="-4"/>
          <w:sz w:val="24"/>
          <w:szCs w:val="24"/>
        </w:rPr>
        <w:t xml:space="preserve"> </w:t>
      </w:r>
      <w:r w:rsidR="00337635" w:rsidRPr="008F64F8">
        <w:rPr>
          <w:rFonts w:ascii="Times New Roman" w:hAnsi="Times New Roman"/>
          <w:bCs/>
          <w:spacing w:val="-4"/>
          <w:sz w:val="24"/>
          <w:szCs w:val="24"/>
        </w:rPr>
        <w:t xml:space="preserve">forgalmi rendszámú, 54 fő </w:t>
      </w:r>
      <w:r w:rsidRPr="008F64F8">
        <w:rPr>
          <w:rFonts w:ascii="Times New Roman" w:hAnsi="Times New Roman"/>
          <w:bCs/>
          <w:spacing w:val="-4"/>
          <w:sz w:val="24"/>
          <w:szCs w:val="24"/>
        </w:rPr>
        <w:t>ülőhely + állóhely befogadóképességű autóbusz járművel biztosítja.</w:t>
      </w:r>
      <w:bookmarkEnd w:id="1"/>
      <w:r w:rsidRPr="008F64F8">
        <w:rPr>
          <w:rFonts w:ascii="Times New Roman" w:hAnsi="Times New Roman"/>
          <w:bCs/>
          <w:spacing w:val="-4"/>
          <w:sz w:val="24"/>
          <w:szCs w:val="24"/>
        </w:rPr>
        <w:t xml:space="preserve"> A vállalkozó csak a forgalomban való közlekedésnek megfelelő valamennyi feltétellel (pl. forgalmi engedély, érvényes műszaki vizsga) rendelkező, kifogástalan műszaki állapotú, tiszta utasterű (őszi-, téli időszakban megfelelően fűtött) autóbuszt használhat. </w:t>
      </w:r>
    </w:p>
    <w:p w14:paraId="4E33AF25"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Vállalkozó csak olyan gépjárművezetővel láttathatja el a feladatot, aki valamennyi, az autóbuszok vezetéséhez szükséges jogszabályi előírásoknak megfelel, és a vezetéshez megfelelő állapotban van.</w:t>
      </w:r>
    </w:p>
    <w:p w14:paraId="2FD30A57"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 xml:space="preserve">Vállalkozó köteles az autóbusz meghibásodása esetén haladéktalanul, de legkésőbb 20 percen belül a meghibásodott autóbusz helyett másik autóbuszt biztosítani. Amennyiben Vállalkozó nem tudja e feltételt biztosítani, Megrendelő jogosult kártérítésként követelni a más jármű igénybevétele esetén kifizetett díj összegét, továbbá az ebből keletkezett kárának megtérítését. </w:t>
      </w:r>
    </w:p>
    <w:p w14:paraId="4E4074A9"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 xml:space="preserve">A vállalkozó által nyújtott szolgáltatást csak a Balatonvilágosi Mészöly Géza Általános Iskola intézményvezetője, és a Balatonvilágosi Szivárvány Óvoda igazgatója által megadott, Gazdasági Ellátó és Vagyongazdálkodó Szervezet intézményvezetőjével egyeztetett névsorban szereplő gyermekek, illetve a kísérő veheti igénybe, az autóbuszon más személy nem utazhat. Ennek ellenőrzése Vállalkozó feladata. </w:t>
      </w:r>
    </w:p>
    <w:p w14:paraId="19C8550F"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 xml:space="preserve">A buszon a szerződés teljesítése során az utasok magatartása miatt keletkező károkért az utasok a Ptk. szabályai szerint felelnek, míg a Vállalkozónak felróható károkért a Vállalkozó teljes kártérítési felelősséggel tartozik. </w:t>
      </w:r>
    </w:p>
    <w:p w14:paraId="3573D5E0"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Megrendelő köteles tájékoztatni Vállalkozót az esedékességet megelőző nap 12 óráig a következő napra vonatkozó esetleges fuvar lemondásokról (pl. iskola tanítási szünet idejére).</w:t>
      </w:r>
    </w:p>
    <w:p w14:paraId="37E0B968" w14:textId="77777777" w:rsidR="0009663B" w:rsidRPr="008F64F8" w:rsidRDefault="0009663B" w:rsidP="0009663B">
      <w:pPr>
        <w:spacing w:after="0" w:line="240" w:lineRule="auto"/>
        <w:jc w:val="both"/>
        <w:rPr>
          <w:rFonts w:ascii="Times New Roman" w:hAnsi="Times New Roman"/>
          <w:bCs/>
          <w:spacing w:val="-4"/>
          <w:sz w:val="24"/>
          <w:szCs w:val="24"/>
        </w:rPr>
      </w:pPr>
    </w:p>
    <w:p w14:paraId="4335AC1D" w14:textId="77777777" w:rsidR="0009663B" w:rsidRPr="008F64F8" w:rsidRDefault="0009663B" w:rsidP="0009663B">
      <w:pPr>
        <w:numPr>
          <w:ilvl w:val="0"/>
          <w:numId w:val="1"/>
        </w:numPr>
        <w:spacing w:after="0" w:line="240" w:lineRule="auto"/>
        <w:jc w:val="both"/>
        <w:rPr>
          <w:rFonts w:ascii="Times New Roman" w:hAnsi="Times New Roman"/>
          <w:bCs/>
          <w:spacing w:val="-4"/>
          <w:sz w:val="24"/>
          <w:szCs w:val="24"/>
        </w:rPr>
      </w:pPr>
      <w:r w:rsidRPr="008F64F8">
        <w:rPr>
          <w:rFonts w:ascii="Times New Roman" w:hAnsi="Times New Roman"/>
          <w:b/>
          <w:bCs/>
          <w:spacing w:val="-4"/>
          <w:sz w:val="24"/>
          <w:szCs w:val="24"/>
        </w:rPr>
        <w:lastRenderedPageBreak/>
        <w:t>Vállalkozói díj:</w:t>
      </w:r>
    </w:p>
    <w:p w14:paraId="7D18AC7F"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Szerződő felek a szolgáltatás díját 8</w:t>
      </w:r>
      <w:r>
        <w:rPr>
          <w:rFonts w:ascii="Times New Roman" w:hAnsi="Times New Roman"/>
          <w:bCs/>
          <w:spacing w:val="-4"/>
          <w:sz w:val="24"/>
          <w:szCs w:val="24"/>
        </w:rPr>
        <w:t>5</w:t>
      </w:r>
      <w:r w:rsidRPr="008F64F8">
        <w:rPr>
          <w:rFonts w:ascii="Times New Roman" w:hAnsi="Times New Roman"/>
          <w:bCs/>
          <w:spacing w:val="-4"/>
          <w:sz w:val="24"/>
          <w:szCs w:val="24"/>
        </w:rPr>
        <w:t>.000</w:t>
      </w:r>
      <w:r>
        <w:rPr>
          <w:rFonts w:ascii="Times New Roman" w:hAnsi="Times New Roman"/>
          <w:bCs/>
          <w:spacing w:val="-4"/>
          <w:sz w:val="24"/>
          <w:szCs w:val="24"/>
        </w:rPr>
        <w:t>,-</w:t>
      </w:r>
      <w:r w:rsidRPr="008F64F8">
        <w:rPr>
          <w:rFonts w:ascii="Times New Roman" w:hAnsi="Times New Roman"/>
          <w:bCs/>
          <w:spacing w:val="-4"/>
          <w:sz w:val="24"/>
          <w:szCs w:val="24"/>
        </w:rPr>
        <w:t xml:space="preserve"> Ft + </w:t>
      </w:r>
      <w:r>
        <w:rPr>
          <w:rFonts w:ascii="Times New Roman" w:hAnsi="Times New Roman"/>
          <w:bCs/>
          <w:spacing w:val="-4"/>
          <w:sz w:val="24"/>
          <w:szCs w:val="24"/>
        </w:rPr>
        <w:t>22.950,-</w:t>
      </w:r>
      <w:r w:rsidRPr="008F64F8">
        <w:rPr>
          <w:rFonts w:ascii="Times New Roman" w:hAnsi="Times New Roman"/>
          <w:bCs/>
          <w:spacing w:val="-4"/>
          <w:sz w:val="24"/>
          <w:szCs w:val="24"/>
        </w:rPr>
        <w:t xml:space="preserve"> Ft áfa, összesen bruttó </w:t>
      </w:r>
      <w:proofErr w:type="gramStart"/>
      <w:r>
        <w:rPr>
          <w:rFonts w:ascii="Times New Roman" w:hAnsi="Times New Roman"/>
          <w:bCs/>
          <w:spacing w:val="-4"/>
          <w:sz w:val="24"/>
          <w:szCs w:val="24"/>
        </w:rPr>
        <w:t>107.950,-</w:t>
      </w:r>
      <w:proofErr w:type="gramEnd"/>
      <w:r w:rsidRPr="008F64F8">
        <w:rPr>
          <w:rFonts w:ascii="Times New Roman" w:hAnsi="Times New Roman"/>
          <w:bCs/>
          <w:spacing w:val="-4"/>
          <w:sz w:val="24"/>
          <w:szCs w:val="24"/>
        </w:rPr>
        <w:t xml:space="preserve"> Ft/nap összegben határozzák meg.</w:t>
      </w:r>
    </w:p>
    <w:p w14:paraId="369E8DC8"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 xml:space="preserve">A vállalkozói díj magában foglalja a szerződés tárgyát képező szolgáltatás ellátásával kapcsolatosan felmerült valamennyi díjat és költséget. További díjköveteléssel Vállalkozó Megrendelő irányában nem élhet. </w:t>
      </w:r>
    </w:p>
    <w:p w14:paraId="7BB1FF0E"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 xml:space="preserve">A teljesített szállításokról Vállalkozó menetlevelet állít ki, melyet a Mészöly Géza Általános Iskola intézményvezetője, vagy az általa írásban megbízott személy ír alá. A menetlevél a Vállalkozó által havonta kibocsátott számla kötelező melléklete. </w:t>
      </w:r>
    </w:p>
    <w:p w14:paraId="7692AE46"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 xml:space="preserve">A szolgáltatásról szóló számla végösszegét Megrendelő a kiállítástól számított 15 napon belül átutalja a megadott bankszámlaszámra. Késedelmes fizetés esetén az érvényes jegybanki kamattal megegyező késedelmi kamat kerül felszámolásra. </w:t>
      </w:r>
    </w:p>
    <w:p w14:paraId="7434ACBC" w14:textId="77777777" w:rsidR="0009663B" w:rsidRPr="008F64F8" w:rsidRDefault="0009663B" w:rsidP="0009663B">
      <w:pPr>
        <w:spacing w:after="0" w:line="240" w:lineRule="auto"/>
        <w:jc w:val="both"/>
        <w:rPr>
          <w:rFonts w:ascii="Times New Roman" w:hAnsi="Times New Roman"/>
          <w:bCs/>
          <w:spacing w:val="-4"/>
          <w:sz w:val="24"/>
          <w:szCs w:val="24"/>
        </w:rPr>
      </w:pPr>
    </w:p>
    <w:p w14:paraId="23D3AB80" w14:textId="77777777" w:rsidR="0009663B" w:rsidRPr="008F64F8" w:rsidRDefault="0009663B" w:rsidP="0009663B">
      <w:pPr>
        <w:numPr>
          <w:ilvl w:val="0"/>
          <w:numId w:val="1"/>
        </w:numPr>
        <w:spacing w:after="0" w:line="240" w:lineRule="auto"/>
        <w:jc w:val="both"/>
        <w:rPr>
          <w:rFonts w:ascii="Times New Roman" w:hAnsi="Times New Roman"/>
          <w:b/>
          <w:bCs/>
          <w:spacing w:val="-4"/>
          <w:sz w:val="24"/>
          <w:szCs w:val="24"/>
        </w:rPr>
      </w:pPr>
      <w:r w:rsidRPr="008F64F8">
        <w:rPr>
          <w:rFonts w:ascii="Times New Roman" w:hAnsi="Times New Roman"/>
          <w:b/>
          <w:bCs/>
          <w:spacing w:val="-4"/>
          <w:sz w:val="24"/>
          <w:szCs w:val="24"/>
        </w:rPr>
        <w:t>Adatvédelemmel kapcsolatos kötelezettségek</w:t>
      </w:r>
    </w:p>
    <w:p w14:paraId="0A670314"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Szerződő felek rögzítik, hogy a szerződés megkötése és teljesítése során - jogi személy, illetve jogi személyiséggel nem rendelkező társaság - szerződő fél esetén a képviselő(k), illetve a kapcsolattartóként megjelölt személyek, valamint a szerződés teljesítése során közreműködő természetes személyek (munkavállalók, megbízottak stb.) személyes adatainak kezelésére kerül sor, mely adatkezelés jogalapja a GDPR 6. cikk (1) bekezdés b) vagy f) pontja a szerződés teljesítése, illetve a szerződő felek jogos érdeke céljából.</w:t>
      </w:r>
    </w:p>
    <w:p w14:paraId="2CEDC4DF"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Szerződő felek rögzítik, hogy a jelen szerződéses együttműködés során személyes adatokat csak és kizárólag a jelen szerződés teljesítéséhez szükséges mértékben kezelnek a másik fél képviselőiről, munkavállalóiról, közreműködőiről, illetve teljesítési segédjeiről. Ezeket az adatokat bizalmasan kezelik, és csak azon munkavállalóik, közreműködőik, illetve teljesítési segédjeik részére biztosítanak ezekhez hozzáférést, akik részére ez indokolt és szükséges. Harmadik felek részére egyebekben ezeket az adatokat nem adják át, nem hozzák nyilvánosságra és nem teszik hozzáférhetővé. Felek egybehangzóan vállalják, hogy megtesznek minden olyan szükséges lépést, ideértve a megfelelő hozzájáruló nyilatkozatok beszerzését is, amely a személyes adatok jogszerű kezelése érdekében szükséges lehet.</w:t>
      </w:r>
    </w:p>
    <w:p w14:paraId="38A6781A"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 xml:space="preserve">Szerződő felek kijelentik továbbá, hogy – tekintettel arra, hogy az egyik szerződő fél Önkormányzat – a titoktartási kötelezettségük nem terjed ki az </w:t>
      </w:r>
      <w:proofErr w:type="spellStart"/>
      <w:r w:rsidRPr="008F64F8">
        <w:rPr>
          <w:rFonts w:ascii="Times New Roman" w:hAnsi="Times New Roman"/>
          <w:bCs/>
          <w:spacing w:val="-4"/>
          <w:sz w:val="24"/>
          <w:szCs w:val="24"/>
        </w:rPr>
        <w:t>Infotv</w:t>
      </w:r>
      <w:proofErr w:type="spellEnd"/>
      <w:r w:rsidRPr="008F64F8">
        <w:rPr>
          <w:rFonts w:ascii="Times New Roman" w:hAnsi="Times New Roman"/>
          <w:bCs/>
          <w:spacing w:val="-4"/>
          <w:sz w:val="24"/>
          <w:szCs w:val="24"/>
        </w:rPr>
        <w:t>. szerinti közérdekű, illetve közérdekből nyilvános adatokra.</w:t>
      </w:r>
    </w:p>
    <w:p w14:paraId="655A5629" w14:textId="77777777" w:rsidR="0009663B" w:rsidRPr="008F64F8" w:rsidRDefault="0009663B" w:rsidP="0009663B">
      <w:pPr>
        <w:spacing w:after="0" w:line="240" w:lineRule="auto"/>
        <w:jc w:val="both"/>
        <w:rPr>
          <w:rFonts w:ascii="Times New Roman" w:hAnsi="Times New Roman"/>
          <w:bCs/>
          <w:spacing w:val="-4"/>
          <w:sz w:val="24"/>
          <w:szCs w:val="24"/>
        </w:rPr>
      </w:pPr>
    </w:p>
    <w:p w14:paraId="55A83F21" w14:textId="77777777" w:rsidR="0009663B" w:rsidRPr="008F64F8" w:rsidRDefault="0009663B" w:rsidP="0009663B">
      <w:pPr>
        <w:numPr>
          <w:ilvl w:val="0"/>
          <w:numId w:val="1"/>
        </w:numPr>
        <w:spacing w:after="0" w:line="240" w:lineRule="auto"/>
        <w:jc w:val="both"/>
        <w:rPr>
          <w:rFonts w:ascii="Times New Roman" w:hAnsi="Times New Roman"/>
          <w:b/>
          <w:bCs/>
          <w:spacing w:val="-4"/>
          <w:sz w:val="24"/>
          <w:szCs w:val="24"/>
        </w:rPr>
      </w:pPr>
      <w:r w:rsidRPr="008F64F8">
        <w:rPr>
          <w:rFonts w:ascii="Times New Roman" w:hAnsi="Times New Roman"/>
          <w:b/>
          <w:bCs/>
          <w:spacing w:val="-4"/>
          <w:sz w:val="24"/>
          <w:szCs w:val="24"/>
        </w:rPr>
        <w:t>Vegyes rendelkezések:</w:t>
      </w:r>
    </w:p>
    <w:p w14:paraId="328AC5D5"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Vállalkozó tudomásul veszi, amennyiben valamilyen okból a gyermekszállítás meghiúsul, adott időszakra vonatkozóan nem áll fenn szolgáltatási díj fizetési kötelezettség Megrendelő részéről.</w:t>
      </w:r>
    </w:p>
    <w:p w14:paraId="10D444FD"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 xml:space="preserve">Jelen szerződés megszűnik a 2. pontban meghatározott időtartam elteltével, továbbá rendkívüli felmondással, amennyiben bármelyik fél súlyos szerződésszegést követ el (pl. egy hónap alatt öt alkalommal késik a szolgáltatás teljesítése) a felmondó levél kézhezvétele utáni 30. napon. </w:t>
      </w:r>
    </w:p>
    <w:p w14:paraId="3A6751C3"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Jelen szerződésben nem szabályozott kérdésekben a Polgári Törvénykönyv rendelkezései az irányadók.</w:t>
      </w:r>
    </w:p>
    <w:p w14:paraId="28B873FE" w14:textId="77777777" w:rsidR="0009663B" w:rsidRPr="008F64F8" w:rsidRDefault="0009663B" w:rsidP="0009663B">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Felek az esetleges vitás kérdésekben egyezségre törekednek. Ennek hiányában a Siófoki Járásbíróság illetékes eljárni.</w:t>
      </w:r>
    </w:p>
    <w:p w14:paraId="47469C0F" w14:textId="77777777" w:rsidR="0009663B" w:rsidRPr="008F64F8" w:rsidRDefault="0009663B" w:rsidP="0009663B">
      <w:pPr>
        <w:spacing w:after="0" w:line="240" w:lineRule="auto"/>
        <w:rPr>
          <w:rFonts w:ascii="Times New Roman" w:hAnsi="Times New Roman"/>
          <w:bCs/>
          <w:spacing w:val="-4"/>
          <w:sz w:val="24"/>
          <w:szCs w:val="24"/>
        </w:rPr>
      </w:pPr>
    </w:p>
    <w:p w14:paraId="7ADDBB8B" w14:textId="123113BF" w:rsidR="0009663B" w:rsidRPr="008F64F8" w:rsidRDefault="0009663B" w:rsidP="0009663B">
      <w:pPr>
        <w:spacing w:after="0" w:line="240" w:lineRule="auto"/>
        <w:rPr>
          <w:rFonts w:ascii="Times New Roman" w:hAnsi="Times New Roman"/>
          <w:bCs/>
          <w:spacing w:val="-4"/>
          <w:sz w:val="24"/>
          <w:szCs w:val="24"/>
        </w:rPr>
      </w:pPr>
      <w:r w:rsidRPr="008F64F8">
        <w:rPr>
          <w:rFonts w:ascii="Times New Roman" w:hAnsi="Times New Roman"/>
          <w:bCs/>
          <w:spacing w:val="-4"/>
          <w:sz w:val="24"/>
          <w:szCs w:val="24"/>
        </w:rPr>
        <w:t>Balatonvilágos. 202</w:t>
      </w:r>
      <w:r>
        <w:rPr>
          <w:rFonts w:ascii="Times New Roman" w:hAnsi="Times New Roman"/>
          <w:bCs/>
          <w:spacing w:val="-4"/>
          <w:sz w:val="24"/>
          <w:szCs w:val="24"/>
        </w:rPr>
        <w:t>6</w:t>
      </w:r>
      <w:r w:rsidRPr="008F64F8">
        <w:rPr>
          <w:rFonts w:ascii="Times New Roman" w:hAnsi="Times New Roman"/>
          <w:bCs/>
          <w:spacing w:val="-4"/>
          <w:sz w:val="24"/>
          <w:szCs w:val="24"/>
        </w:rPr>
        <w:t>.</w:t>
      </w:r>
      <w:r w:rsidR="007D7D0F">
        <w:rPr>
          <w:rFonts w:ascii="Times New Roman" w:hAnsi="Times New Roman"/>
          <w:bCs/>
          <w:spacing w:val="-4"/>
          <w:sz w:val="24"/>
          <w:szCs w:val="24"/>
        </w:rPr>
        <w:t xml:space="preserve"> augusztus </w:t>
      </w:r>
    </w:p>
    <w:p w14:paraId="2770CA5E" w14:textId="77777777" w:rsidR="0009663B" w:rsidRPr="008F64F8" w:rsidRDefault="0009663B" w:rsidP="0009663B">
      <w:pPr>
        <w:spacing w:after="0" w:line="240" w:lineRule="auto"/>
        <w:rPr>
          <w:rFonts w:ascii="Times New Roman" w:hAnsi="Times New Roman"/>
          <w:bCs/>
          <w:spacing w:val="-4"/>
          <w:sz w:val="24"/>
          <w:szCs w:val="24"/>
        </w:rPr>
      </w:pPr>
    </w:p>
    <w:p w14:paraId="2D105031" w14:textId="77777777" w:rsidR="0009663B" w:rsidRPr="008F64F8" w:rsidRDefault="0009663B" w:rsidP="0009663B">
      <w:pPr>
        <w:spacing w:after="0" w:line="240" w:lineRule="auto"/>
        <w:rPr>
          <w:rFonts w:ascii="Times New Roman" w:hAnsi="Times New Roman"/>
          <w:bCs/>
          <w:spacing w:val="-4"/>
          <w:sz w:val="24"/>
          <w:szCs w:val="24"/>
        </w:rPr>
      </w:pPr>
      <w:r w:rsidRPr="008F64F8">
        <w:rPr>
          <w:rFonts w:ascii="Times New Roman" w:hAnsi="Times New Roman"/>
          <w:bCs/>
          <w:spacing w:val="-4"/>
          <w:sz w:val="24"/>
          <w:szCs w:val="24"/>
        </w:rPr>
        <w:t>-----------------------------------------------------</w:t>
      </w:r>
      <w:r w:rsidRPr="008F64F8">
        <w:rPr>
          <w:rFonts w:ascii="Times New Roman" w:hAnsi="Times New Roman"/>
          <w:bCs/>
          <w:spacing w:val="-4"/>
          <w:sz w:val="24"/>
          <w:szCs w:val="24"/>
        </w:rPr>
        <w:tab/>
      </w:r>
      <w:r w:rsidRPr="008F64F8">
        <w:rPr>
          <w:rFonts w:ascii="Times New Roman" w:hAnsi="Times New Roman"/>
          <w:bCs/>
          <w:spacing w:val="-4"/>
          <w:sz w:val="24"/>
          <w:szCs w:val="24"/>
        </w:rPr>
        <w:tab/>
        <w:t>------------------------------------------------------</w:t>
      </w:r>
    </w:p>
    <w:p w14:paraId="65E12BAF" w14:textId="77777777" w:rsidR="0009663B" w:rsidRPr="008F64F8" w:rsidRDefault="0009663B" w:rsidP="0009663B">
      <w:pPr>
        <w:spacing w:after="0" w:line="240" w:lineRule="auto"/>
        <w:rPr>
          <w:rFonts w:ascii="Times New Roman" w:hAnsi="Times New Roman"/>
          <w:bCs/>
          <w:spacing w:val="-4"/>
          <w:sz w:val="24"/>
          <w:szCs w:val="24"/>
        </w:rPr>
      </w:pPr>
      <w:r w:rsidRPr="008F64F8">
        <w:rPr>
          <w:rFonts w:ascii="Times New Roman" w:hAnsi="Times New Roman"/>
          <w:bCs/>
          <w:spacing w:val="-4"/>
          <w:sz w:val="24"/>
          <w:szCs w:val="24"/>
        </w:rPr>
        <w:t xml:space="preserve">Balatonvilágos Község Önkormányzat GEVSZ </w:t>
      </w:r>
      <w:r w:rsidRPr="008F64F8">
        <w:rPr>
          <w:rFonts w:ascii="Times New Roman" w:hAnsi="Times New Roman"/>
          <w:bCs/>
          <w:spacing w:val="-4"/>
          <w:sz w:val="24"/>
          <w:szCs w:val="24"/>
        </w:rPr>
        <w:tab/>
      </w:r>
      <w:r w:rsidRPr="008F64F8">
        <w:rPr>
          <w:rFonts w:ascii="Times New Roman" w:hAnsi="Times New Roman"/>
          <w:bCs/>
          <w:spacing w:val="-4"/>
          <w:sz w:val="24"/>
          <w:szCs w:val="24"/>
        </w:rPr>
        <w:tab/>
      </w:r>
      <w:r w:rsidRPr="008F64F8">
        <w:rPr>
          <w:rFonts w:ascii="Times New Roman" w:hAnsi="Times New Roman"/>
          <w:bCs/>
          <w:spacing w:val="-4"/>
          <w:sz w:val="24"/>
          <w:szCs w:val="24"/>
        </w:rPr>
        <w:tab/>
        <w:t xml:space="preserve">Márió </w:t>
      </w:r>
      <w:proofErr w:type="spellStart"/>
      <w:r w:rsidRPr="008F64F8">
        <w:rPr>
          <w:rFonts w:ascii="Times New Roman" w:hAnsi="Times New Roman"/>
          <w:bCs/>
          <w:spacing w:val="-4"/>
          <w:sz w:val="24"/>
          <w:szCs w:val="24"/>
        </w:rPr>
        <w:t>Cargo</w:t>
      </w:r>
      <w:proofErr w:type="spellEnd"/>
      <w:r w:rsidRPr="008F64F8">
        <w:rPr>
          <w:rFonts w:ascii="Times New Roman" w:hAnsi="Times New Roman"/>
          <w:bCs/>
          <w:spacing w:val="-4"/>
          <w:sz w:val="24"/>
          <w:szCs w:val="24"/>
        </w:rPr>
        <w:t xml:space="preserve"> Bt.</w:t>
      </w:r>
    </w:p>
    <w:p w14:paraId="0A55C825" w14:textId="77777777" w:rsidR="0009663B" w:rsidRPr="008F64F8" w:rsidRDefault="0009663B" w:rsidP="0009663B">
      <w:pPr>
        <w:spacing w:after="0" w:line="240" w:lineRule="auto"/>
        <w:ind w:left="708" w:firstLine="708"/>
        <w:rPr>
          <w:rFonts w:ascii="Times New Roman" w:hAnsi="Times New Roman"/>
          <w:bCs/>
          <w:spacing w:val="-4"/>
          <w:sz w:val="24"/>
          <w:szCs w:val="24"/>
        </w:rPr>
      </w:pPr>
      <w:r>
        <w:rPr>
          <w:rFonts w:ascii="Times New Roman" w:hAnsi="Times New Roman"/>
          <w:bCs/>
          <w:spacing w:val="-4"/>
          <w:sz w:val="24"/>
          <w:szCs w:val="24"/>
        </w:rPr>
        <w:t xml:space="preserve">képviseletében </w:t>
      </w:r>
      <w:r>
        <w:rPr>
          <w:rFonts w:ascii="Times New Roman" w:hAnsi="Times New Roman"/>
          <w:bCs/>
          <w:spacing w:val="-4"/>
          <w:sz w:val="24"/>
          <w:szCs w:val="24"/>
        </w:rPr>
        <w:tab/>
      </w:r>
      <w:r>
        <w:rPr>
          <w:rFonts w:ascii="Times New Roman" w:hAnsi="Times New Roman"/>
          <w:bCs/>
          <w:spacing w:val="-4"/>
          <w:sz w:val="24"/>
          <w:szCs w:val="24"/>
        </w:rPr>
        <w:tab/>
      </w:r>
      <w:r>
        <w:rPr>
          <w:rFonts w:ascii="Times New Roman" w:hAnsi="Times New Roman"/>
          <w:bCs/>
          <w:spacing w:val="-4"/>
          <w:sz w:val="24"/>
          <w:szCs w:val="24"/>
        </w:rPr>
        <w:tab/>
      </w:r>
      <w:r>
        <w:rPr>
          <w:rFonts w:ascii="Times New Roman" w:hAnsi="Times New Roman"/>
          <w:bCs/>
          <w:spacing w:val="-4"/>
          <w:sz w:val="24"/>
          <w:szCs w:val="24"/>
        </w:rPr>
        <w:tab/>
      </w:r>
      <w:r>
        <w:rPr>
          <w:rFonts w:ascii="Times New Roman" w:hAnsi="Times New Roman"/>
          <w:bCs/>
          <w:spacing w:val="-4"/>
          <w:sz w:val="24"/>
          <w:szCs w:val="24"/>
        </w:rPr>
        <w:tab/>
      </w:r>
      <w:proofErr w:type="spellStart"/>
      <w:r w:rsidRPr="008F64F8">
        <w:rPr>
          <w:rFonts w:ascii="Times New Roman" w:hAnsi="Times New Roman"/>
          <w:bCs/>
          <w:spacing w:val="-4"/>
          <w:sz w:val="24"/>
          <w:szCs w:val="24"/>
        </w:rPr>
        <w:t>képviseletében</w:t>
      </w:r>
      <w:proofErr w:type="spellEnd"/>
    </w:p>
    <w:p w14:paraId="17EBF8AE" w14:textId="77777777" w:rsidR="0009663B" w:rsidRPr="008F64F8" w:rsidRDefault="0009663B" w:rsidP="0009663B">
      <w:pPr>
        <w:spacing w:after="0" w:line="240" w:lineRule="auto"/>
        <w:ind w:firstLine="708"/>
        <w:rPr>
          <w:rFonts w:ascii="Times New Roman" w:hAnsi="Times New Roman"/>
          <w:bCs/>
          <w:spacing w:val="-4"/>
          <w:sz w:val="24"/>
          <w:szCs w:val="24"/>
        </w:rPr>
      </w:pPr>
      <w:r w:rsidRPr="008F64F8">
        <w:rPr>
          <w:rFonts w:ascii="Times New Roman" w:hAnsi="Times New Roman"/>
          <w:bCs/>
          <w:spacing w:val="-4"/>
          <w:sz w:val="24"/>
          <w:szCs w:val="24"/>
        </w:rPr>
        <w:t>Kovác</w:t>
      </w:r>
      <w:r>
        <w:rPr>
          <w:rFonts w:ascii="Times New Roman" w:hAnsi="Times New Roman"/>
          <w:bCs/>
          <w:spacing w:val="-4"/>
          <w:sz w:val="24"/>
          <w:szCs w:val="24"/>
        </w:rPr>
        <w:t>s Tamás intézményvezető</w:t>
      </w:r>
      <w:r>
        <w:rPr>
          <w:rFonts w:ascii="Times New Roman" w:hAnsi="Times New Roman"/>
          <w:bCs/>
          <w:spacing w:val="-4"/>
          <w:sz w:val="24"/>
          <w:szCs w:val="24"/>
        </w:rPr>
        <w:tab/>
      </w:r>
      <w:r>
        <w:rPr>
          <w:rFonts w:ascii="Times New Roman" w:hAnsi="Times New Roman"/>
          <w:bCs/>
          <w:spacing w:val="-4"/>
          <w:sz w:val="24"/>
          <w:szCs w:val="24"/>
        </w:rPr>
        <w:tab/>
      </w:r>
      <w:r>
        <w:rPr>
          <w:rFonts w:ascii="Times New Roman" w:hAnsi="Times New Roman"/>
          <w:bCs/>
          <w:spacing w:val="-4"/>
          <w:sz w:val="24"/>
          <w:szCs w:val="24"/>
        </w:rPr>
        <w:tab/>
        <w:t xml:space="preserve">       </w:t>
      </w:r>
      <w:r w:rsidRPr="008F64F8">
        <w:rPr>
          <w:rFonts w:ascii="Times New Roman" w:hAnsi="Times New Roman"/>
          <w:bCs/>
          <w:spacing w:val="-4"/>
          <w:sz w:val="24"/>
          <w:szCs w:val="24"/>
        </w:rPr>
        <w:t>Nagy Márió ügyvezető</w:t>
      </w:r>
    </w:p>
    <w:p w14:paraId="52AFD864" w14:textId="77777777" w:rsidR="0009663B" w:rsidRPr="008F64F8" w:rsidRDefault="0009663B" w:rsidP="0009663B">
      <w:pPr>
        <w:spacing w:after="0" w:line="240" w:lineRule="auto"/>
        <w:rPr>
          <w:rFonts w:ascii="Times New Roman" w:hAnsi="Times New Roman"/>
          <w:bCs/>
          <w:spacing w:val="-4"/>
          <w:sz w:val="24"/>
          <w:szCs w:val="24"/>
        </w:rPr>
      </w:pPr>
      <w:r>
        <w:rPr>
          <w:rFonts w:ascii="Times New Roman" w:hAnsi="Times New Roman"/>
          <w:bCs/>
          <w:spacing w:val="-4"/>
          <w:sz w:val="24"/>
          <w:szCs w:val="24"/>
        </w:rPr>
        <w:lastRenderedPageBreak/>
        <w:tab/>
      </w:r>
      <w:r>
        <w:rPr>
          <w:rFonts w:ascii="Times New Roman" w:hAnsi="Times New Roman"/>
          <w:bCs/>
          <w:spacing w:val="-4"/>
          <w:sz w:val="24"/>
          <w:szCs w:val="24"/>
        </w:rPr>
        <w:tab/>
        <w:t xml:space="preserve"> Megrendelő</w:t>
      </w:r>
      <w:r>
        <w:rPr>
          <w:rFonts w:ascii="Times New Roman" w:hAnsi="Times New Roman"/>
          <w:bCs/>
          <w:spacing w:val="-4"/>
          <w:sz w:val="24"/>
          <w:szCs w:val="24"/>
        </w:rPr>
        <w:tab/>
      </w:r>
      <w:r>
        <w:rPr>
          <w:rFonts w:ascii="Times New Roman" w:hAnsi="Times New Roman"/>
          <w:bCs/>
          <w:spacing w:val="-4"/>
          <w:sz w:val="24"/>
          <w:szCs w:val="24"/>
        </w:rPr>
        <w:tab/>
      </w:r>
      <w:r>
        <w:rPr>
          <w:rFonts w:ascii="Times New Roman" w:hAnsi="Times New Roman"/>
          <w:bCs/>
          <w:spacing w:val="-4"/>
          <w:sz w:val="24"/>
          <w:szCs w:val="24"/>
        </w:rPr>
        <w:tab/>
      </w:r>
      <w:r>
        <w:rPr>
          <w:rFonts w:ascii="Times New Roman" w:hAnsi="Times New Roman"/>
          <w:bCs/>
          <w:spacing w:val="-4"/>
          <w:sz w:val="24"/>
          <w:szCs w:val="24"/>
        </w:rPr>
        <w:tab/>
      </w:r>
      <w:r>
        <w:rPr>
          <w:rFonts w:ascii="Times New Roman" w:hAnsi="Times New Roman"/>
          <w:bCs/>
          <w:spacing w:val="-4"/>
          <w:sz w:val="24"/>
          <w:szCs w:val="24"/>
        </w:rPr>
        <w:tab/>
      </w:r>
      <w:r>
        <w:rPr>
          <w:rFonts w:ascii="Times New Roman" w:hAnsi="Times New Roman"/>
          <w:bCs/>
          <w:spacing w:val="-4"/>
          <w:sz w:val="24"/>
          <w:szCs w:val="24"/>
        </w:rPr>
        <w:tab/>
        <w:t xml:space="preserve">   </w:t>
      </w:r>
      <w:r w:rsidRPr="008F64F8">
        <w:rPr>
          <w:rFonts w:ascii="Times New Roman" w:hAnsi="Times New Roman"/>
          <w:bCs/>
          <w:spacing w:val="-4"/>
          <w:sz w:val="24"/>
          <w:szCs w:val="24"/>
        </w:rPr>
        <w:t>Vállalkozó</w:t>
      </w:r>
    </w:p>
    <w:p w14:paraId="3F0D6279" w14:textId="77777777" w:rsidR="0009663B" w:rsidRPr="008F64F8" w:rsidRDefault="0009663B" w:rsidP="0009663B">
      <w:pPr>
        <w:spacing w:after="0" w:line="240" w:lineRule="auto"/>
        <w:rPr>
          <w:rFonts w:ascii="Times New Roman" w:hAnsi="Times New Roman"/>
          <w:bCs/>
          <w:spacing w:val="-4"/>
          <w:sz w:val="24"/>
          <w:szCs w:val="24"/>
        </w:rPr>
      </w:pPr>
    </w:p>
    <w:p w14:paraId="7F87963E" w14:textId="77777777" w:rsidR="0009663B" w:rsidRPr="008F64F8" w:rsidRDefault="0009663B" w:rsidP="0009663B">
      <w:pPr>
        <w:spacing w:after="0" w:line="240" w:lineRule="auto"/>
        <w:rPr>
          <w:rFonts w:ascii="Times New Roman" w:hAnsi="Times New Roman"/>
          <w:bCs/>
          <w:spacing w:val="-4"/>
          <w:sz w:val="24"/>
          <w:szCs w:val="24"/>
        </w:rPr>
      </w:pPr>
      <w:r w:rsidRPr="008F64F8">
        <w:rPr>
          <w:rFonts w:ascii="Times New Roman" w:hAnsi="Times New Roman"/>
          <w:bCs/>
          <w:spacing w:val="-4"/>
          <w:sz w:val="24"/>
          <w:szCs w:val="24"/>
        </w:rPr>
        <w:t>-----------------------------------------------------</w:t>
      </w:r>
    </w:p>
    <w:p w14:paraId="0F9BC402" w14:textId="77777777" w:rsidR="0009663B" w:rsidRPr="008F64F8" w:rsidRDefault="0009663B" w:rsidP="0009663B">
      <w:pPr>
        <w:spacing w:after="0" w:line="240" w:lineRule="auto"/>
        <w:rPr>
          <w:rFonts w:ascii="Times New Roman" w:hAnsi="Times New Roman"/>
          <w:bCs/>
          <w:spacing w:val="-4"/>
          <w:sz w:val="24"/>
          <w:szCs w:val="24"/>
        </w:rPr>
      </w:pPr>
      <w:r w:rsidRPr="008F64F8">
        <w:rPr>
          <w:rFonts w:ascii="Times New Roman" w:hAnsi="Times New Roman"/>
          <w:bCs/>
          <w:spacing w:val="-4"/>
          <w:sz w:val="24"/>
          <w:szCs w:val="24"/>
        </w:rPr>
        <w:t xml:space="preserve">     </w:t>
      </w:r>
      <w:proofErr w:type="spellStart"/>
      <w:r w:rsidRPr="008F64F8">
        <w:rPr>
          <w:rFonts w:ascii="Times New Roman" w:hAnsi="Times New Roman"/>
          <w:bCs/>
          <w:spacing w:val="-4"/>
          <w:sz w:val="24"/>
          <w:szCs w:val="24"/>
        </w:rPr>
        <w:t>Závodni</w:t>
      </w:r>
      <w:proofErr w:type="spellEnd"/>
      <w:r w:rsidRPr="008F64F8">
        <w:rPr>
          <w:rFonts w:ascii="Times New Roman" w:hAnsi="Times New Roman"/>
          <w:bCs/>
          <w:spacing w:val="-4"/>
          <w:sz w:val="24"/>
          <w:szCs w:val="24"/>
        </w:rPr>
        <w:t xml:space="preserve"> Lászlóné gazdasági vezető</w:t>
      </w:r>
    </w:p>
    <w:p w14:paraId="65BB4163" w14:textId="77777777" w:rsidR="0009663B" w:rsidRPr="008F64F8" w:rsidRDefault="0009663B" w:rsidP="0009663B">
      <w:pPr>
        <w:spacing w:after="0" w:line="240" w:lineRule="auto"/>
        <w:ind w:firstLine="708"/>
        <w:rPr>
          <w:rFonts w:ascii="Times New Roman" w:hAnsi="Times New Roman"/>
          <w:bCs/>
          <w:spacing w:val="-4"/>
          <w:sz w:val="24"/>
          <w:szCs w:val="24"/>
        </w:rPr>
      </w:pPr>
      <w:r w:rsidRPr="008F64F8">
        <w:rPr>
          <w:rFonts w:ascii="Times New Roman" w:hAnsi="Times New Roman"/>
          <w:bCs/>
          <w:spacing w:val="-4"/>
          <w:sz w:val="24"/>
          <w:szCs w:val="24"/>
        </w:rPr>
        <w:t>pénzügyi ellenjegyző</w:t>
      </w:r>
    </w:p>
    <w:sectPr w:rsidR="0009663B" w:rsidRPr="008F64F8" w:rsidSect="00041D0F">
      <w:pgSz w:w="11906" w:h="16838"/>
      <w:pgMar w:top="1134"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56503"/>
    <w:multiLevelType w:val="hybridMultilevel"/>
    <w:tmpl w:val="C25CCAB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561524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63B"/>
    <w:rsid w:val="00041D0F"/>
    <w:rsid w:val="0009663B"/>
    <w:rsid w:val="00204108"/>
    <w:rsid w:val="00337635"/>
    <w:rsid w:val="00756ED8"/>
    <w:rsid w:val="007D7D0F"/>
    <w:rsid w:val="00D37C7B"/>
    <w:rsid w:val="00F56DE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D3490"/>
  <w15:chartTrackingRefBased/>
  <w15:docId w15:val="{2FFDAA91-D219-4F32-99F7-39826B30A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9663B"/>
    <w:pPr>
      <w:spacing w:after="200" w:line="276" w:lineRule="auto"/>
    </w:pPr>
    <w:rPr>
      <w:rFonts w:ascii="Calibri" w:eastAsia="Calibri" w:hAnsi="Calibri" w:cs="Times New Roman"/>
      <w:kern w:val="0"/>
      <w:sz w:val="22"/>
      <w:szCs w:val="22"/>
      <w14:ligatures w14:val="none"/>
    </w:rPr>
  </w:style>
  <w:style w:type="paragraph" w:styleId="Cmsor1">
    <w:name w:val="heading 1"/>
    <w:basedOn w:val="Norml"/>
    <w:next w:val="Norml"/>
    <w:link w:val="Cmsor1Char"/>
    <w:uiPriority w:val="9"/>
    <w:qFormat/>
    <w:rsid w:val="000966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0966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09663B"/>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09663B"/>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09663B"/>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09663B"/>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09663B"/>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09663B"/>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09663B"/>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9663B"/>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09663B"/>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09663B"/>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09663B"/>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09663B"/>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09663B"/>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09663B"/>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09663B"/>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09663B"/>
    <w:rPr>
      <w:rFonts w:eastAsiaTheme="majorEastAsia" w:cstheme="majorBidi"/>
      <w:color w:val="272727" w:themeColor="text1" w:themeTint="D8"/>
    </w:rPr>
  </w:style>
  <w:style w:type="paragraph" w:styleId="Cm">
    <w:name w:val="Title"/>
    <w:basedOn w:val="Norml"/>
    <w:next w:val="Norml"/>
    <w:link w:val="CmChar"/>
    <w:uiPriority w:val="10"/>
    <w:qFormat/>
    <w:rsid w:val="000966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09663B"/>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09663B"/>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09663B"/>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09663B"/>
    <w:pPr>
      <w:spacing w:before="160"/>
      <w:jc w:val="center"/>
    </w:pPr>
    <w:rPr>
      <w:i/>
      <w:iCs/>
      <w:color w:val="404040" w:themeColor="text1" w:themeTint="BF"/>
    </w:rPr>
  </w:style>
  <w:style w:type="character" w:customStyle="1" w:styleId="IdzetChar">
    <w:name w:val="Idézet Char"/>
    <w:basedOn w:val="Bekezdsalapbettpusa"/>
    <w:link w:val="Idzet"/>
    <w:uiPriority w:val="29"/>
    <w:rsid w:val="0009663B"/>
    <w:rPr>
      <w:i/>
      <w:iCs/>
      <w:color w:val="404040" w:themeColor="text1" w:themeTint="BF"/>
    </w:rPr>
  </w:style>
  <w:style w:type="paragraph" w:styleId="Listaszerbekezds">
    <w:name w:val="List Paragraph"/>
    <w:basedOn w:val="Norml"/>
    <w:uiPriority w:val="34"/>
    <w:qFormat/>
    <w:rsid w:val="0009663B"/>
    <w:pPr>
      <w:ind w:left="720"/>
      <w:contextualSpacing/>
    </w:pPr>
  </w:style>
  <w:style w:type="character" w:styleId="Erskiemels">
    <w:name w:val="Intense Emphasis"/>
    <w:basedOn w:val="Bekezdsalapbettpusa"/>
    <w:uiPriority w:val="21"/>
    <w:qFormat/>
    <w:rsid w:val="0009663B"/>
    <w:rPr>
      <w:i/>
      <w:iCs/>
      <w:color w:val="0F4761" w:themeColor="accent1" w:themeShade="BF"/>
    </w:rPr>
  </w:style>
  <w:style w:type="paragraph" w:styleId="Kiemeltidzet">
    <w:name w:val="Intense Quote"/>
    <w:basedOn w:val="Norml"/>
    <w:next w:val="Norml"/>
    <w:link w:val="KiemeltidzetChar"/>
    <w:uiPriority w:val="30"/>
    <w:qFormat/>
    <w:rsid w:val="000966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09663B"/>
    <w:rPr>
      <w:i/>
      <w:iCs/>
      <w:color w:val="0F4761" w:themeColor="accent1" w:themeShade="BF"/>
    </w:rPr>
  </w:style>
  <w:style w:type="character" w:styleId="Ershivatkozs">
    <w:name w:val="Intense Reference"/>
    <w:basedOn w:val="Bekezdsalapbettpusa"/>
    <w:uiPriority w:val="32"/>
    <w:qFormat/>
    <w:rsid w:val="000966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853</Words>
  <Characters>5889</Characters>
  <Application>Microsoft Office Word</Application>
  <DocSecurity>0</DocSecurity>
  <Lines>49</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Juhász-Varga Viktória</dc:creator>
  <cp:keywords/>
  <dc:description/>
  <cp:lastModifiedBy>Juhász-Varga Viktória</cp:lastModifiedBy>
  <cp:revision>4</cp:revision>
  <dcterms:created xsi:type="dcterms:W3CDTF">2026-08-04T06:38:00Z</dcterms:created>
  <dcterms:modified xsi:type="dcterms:W3CDTF">2026-08-04T07:24:00Z</dcterms:modified>
</cp:coreProperties>
</file>