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18" w:rsidRPr="003B1F46" w:rsidRDefault="00E67318" w:rsidP="00E67318">
      <w:pPr>
        <w:widowControl w:val="0"/>
        <w:jc w:val="center"/>
        <w:rPr>
          <w:b/>
          <w:sz w:val="24"/>
          <w:szCs w:val="24"/>
        </w:rPr>
      </w:pPr>
      <w:r w:rsidRPr="003B1F46">
        <w:rPr>
          <w:b/>
          <w:sz w:val="24"/>
          <w:szCs w:val="24"/>
        </w:rPr>
        <w:t xml:space="preserve">Területhasználati megállapodás </w:t>
      </w:r>
    </w:p>
    <w:p w:rsidR="00E67318" w:rsidRDefault="00E67318" w:rsidP="00E67318">
      <w:pPr>
        <w:jc w:val="center"/>
        <w:rPr>
          <w:b/>
          <w:sz w:val="22"/>
          <w:szCs w:val="22"/>
        </w:rPr>
      </w:pPr>
    </w:p>
    <w:p w:rsidR="00E67318" w:rsidRPr="003B1F46" w:rsidRDefault="00E67318" w:rsidP="00E67318">
      <w:pPr>
        <w:jc w:val="center"/>
        <w:rPr>
          <w:b/>
          <w:sz w:val="22"/>
          <w:szCs w:val="22"/>
        </w:rPr>
      </w:pPr>
    </w:p>
    <w:p w:rsidR="00E67318" w:rsidRPr="003B1F46" w:rsidRDefault="00E67318" w:rsidP="00E67318">
      <w:pPr>
        <w:pStyle w:val="Szvegtrzs"/>
        <w:rPr>
          <w:b/>
          <w:bCs/>
          <w:szCs w:val="24"/>
        </w:rPr>
      </w:pPr>
      <w:r w:rsidRPr="003B1F46">
        <w:rPr>
          <w:szCs w:val="24"/>
        </w:rPr>
        <w:t xml:space="preserve">Mely létrejött egyrészről a </w:t>
      </w:r>
      <w:r w:rsidRPr="003B1F46">
        <w:rPr>
          <w:b/>
          <w:bCs/>
          <w:szCs w:val="24"/>
        </w:rPr>
        <w:t>Balatonvilágos Község Önkormányzata</w:t>
      </w:r>
      <w:r w:rsidRPr="003B1F46">
        <w:rPr>
          <w:szCs w:val="24"/>
        </w:rPr>
        <w:t xml:space="preserve"> (8171 Balatonvilágos, Csók István sétány 38</w:t>
      </w:r>
      <w:proofErr w:type="gramStart"/>
      <w:r w:rsidRPr="003B1F46">
        <w:rPr>
          <w:szCs w:val="24"/>
        </w:rPr>
        <w:t>.,</w:t>
      </w:r>
      <w:proofErr w:type="gramEnd"/>
      <w:r w:rsidRPr="003B1F46">
        <w:rPr>
          <w:szCs w:val="24"/>
        </w:rPr>
        <w:t xml:space="preserve"> adószám: 15734044-2-14) képviseletében Takács Károly Béla polgármester, továbbiakban, mint </w:t>
      </w:r>
      <w:r w:rsidRPr="003B1F46">
        <w:rPr>
          <w:b/>
          <w:szCs w:val="24"/>
        </w:rPr>
        <w:t>Használatba adó</w:t>
      </w:r>
      <w:r w:rsidRPr="003B1F46">
        <w:rPr>
          <w:szCs w:val="24"/>
        </w:rPr>
        <w:t xml:space="preserve">, másrészről </w:t>
      </w:r>
    </w:p>
    <w:p w:rsidR="00E67318" w:rsidRPr="003B1F46" w:rsidRDefault="00E67318" w:rsidP="00E67318">
      <w:pPr>
        <w:pStyle w:val="Szvegtrzs"/>
        <w:rPr>
          <w:b/>
          <w:bCs/>
          <w:szCs w:val="24"/>
        </w:rPr>
      </w:pPr>
    </w:p>
    <w:p w:rsidR="00E67318" w:rsidRPr="003B1F46" w:rsidRDefault="00E67318" w:rsidP="00E67318">
      <w:pPr>
        <w:pStyle w:val="Szvegtrzs"/>
        <w:rPr>
          <w:szCs w:val="24"/>
        </w:rPr>
      </w:pPr>
      <w:r>
        <w:rPr>
          <w:snapToGrid w:val="0"/>
          <w:szCs w:val="24"/>
        </w:rPr>
        <w:t>Borostyán Balázs Csaba</w:t>
      </w:r>
      <w:r w:rsidRPr="00400097">
        <w:rPr>
          <w:snapToGrid w:val="0"/>
          <w:szCs w:val="24"/>
        </w:rPr>
        <w:t xml:space="preserve"> </w:t>
      </w:r>
      <w:r w:rsidRPr="003B1F46">
        <w:rPr>
          <w:shd w:val="clear" w:color="auto" w:fill="FFFFFF"/>
        </w:rPr>
        <w:t>(</w:t>
      </w:r>
      <w:r>
        <w:rPr>
          <w:shd w:val="clear" w:color="auto" w:fill="FFFFFF"/>
        </w:rPr>
        <w:t>cím</w:t>
      </w:r>
      <w:proofErr w:type="gramStart"/>
      <w:r>
        <w:rPr>
          <w:shd w:val="clear" w:color="auto" w:fill="FFFFFF"/>
        </w:rPr>
        <w:t>: …</w:t>
      </w:r>
      <w:proofErr w:type="gramEnd"/>
      <w:r>
        <w:rPr>
          <w:shd w:val="clear" w:color="auto" w:fill="FFFFFF"/>
        </w:rPr>
        <w:t>……………….</w:t>
      </w:r>
      <w:r w:rsidRPr="003B1F46">
        <w:rPr>
          <w:shd w:val="clear" w:color="auto" w:fill="FFFFFF"/>
        </w:rPr>
        <w:t>,</w:t>
      </w:r>
      <w:r w:rsidRPr="003B1F46">
        <w:rPr>
          <w:snapToGrid w:val="0"/>
          <w:szCs w:val="24"/>
        </w:rPr>
        <w:t xml:space="preserve"> adószám: </w:t>
      </w:r>
      <w:r>
        <w:rPr>
          <w:shd w:val="clear" w:color="auto" w:fill="FFFFFF"/>
        </w:rPr>
        <w:t>………….</w:t>
      </w:r>
      <w:r w:rsidRPr="003B1F46">
        <w:rPr>
          <w:shd w:val="clear" w:color="auto" w:fill="FFFFFF"/>
        </w:rPr>
        <w:t>)</w:t>
      </w:r>
      <w:r w:rsidRPr="003B1F46">
        <w:rPr>
          <w:snapToGrid w:val="0"/>
          <w:szCs w:val="24"/>
        </w:rPr>
        <w:t>,</w:t>
      </w:r>
      <w:r w:rsidRPr="003B1F46">
        <w:rPr>
          <w:szCs w:val="24"/>
        </w:rPr>
        <w:t xml:space="preserve"> továbbiakban, mint </w:t>
      </w:r>
      <w:r w:rsidRPr="003B1F46">
        <w:rPr>
          <w:b/>
          <w:szCs w:val="24"/>
        </w:rPr>
        <w:t>Területhasználó</w:t>
      </w:r>
      <w:r w:rsidRPr="003B1F46">
        <w:rPr>
          <w:szCs w:val="24"/>
        </w:rPr>
        <w:t xml:space="preserve"> között a mai napon és az alábbi feltételekkel:</w:t>
      </w:r>
    </w:p>
    <w:p w:rsidR="00E67318" w:rsidRPr="003B1F46" w:rsidRDefault="00E67318" w:rsidP="00E67318">
      <w:pPr>
        <w:jc w:val="both"/>
        <w:rPr>
          <w:sz w:val="24"/>
          <w:szCs w:val="24"/>
        </w:rPr>
      </w:pPr>
    </w:p>
    <w:p w:rsidR="00E67318" w:rsidRDefault="00E67318" w:rsidP="00E67318">
      <w:pPr>
        <w:numPr>
          <w:ilvl w:val="0"/>
          <w:numId w:val="1"/>
        </w:numPr>
        <w:jc w:val="both"/>
        <w:rPr>
          <w:sz w:val="24"/>
          <w:szCs w:val="24"/>
        </w:rPr>
      </w:pPr>
      <w:r w:rsidRPr="00771FC3">
        <w:rPr>
          <w:sz w:val="24"/>
          <w:szCs w:val="24"/>
        </w:rPr>
        <w:t xml:space="preserve"> Használatba adó használatba ad Balatonvilágos Község Önkormányzat</w:t>
      </w:r>
      <w:r>
        <w:rPr>
          <w:sz w:val="24"/>
          <w:szCs w:val="24"/>
        </w:rPr>
        <w:t>a</w:t>
      </w:r>
      <w:r w:rsidRPr="00771FC3">
        <w:rPr>
          <w:sz w:val="24"/>
          <w:szCs w:val="24"/>
        </w:rPr>
        <w:t xml:space="preserve"> </w:t>
      </w:r>
      <w:r w:rsidRPr="00771FC3">
        <w:rPr>
          <w:sz w:val="24"/>
          <w:szCs w:val="24"/>
        </w:rPr>
        <w:br/>
      </w:r>
      <w:proofErr w:type="gramStart"/>
      <w:r w:rsidRPr="00771FC3">
        <w:rPr>
          <w:sz w:val="24"/>
          <w:szCs w:val="24"/>
        </w:rPr>
        <w:t>Képviselő-testületének ….</w:t>
      </w:r>
      <w:proofErr w:type="gramEnd"/>
      <w:r w:rsidRPr="00771FC3">
        <w:rPr>
          <w:sz w:val="24"/>
          <w:szCs w:val="24"/>
        </w:rPr>
        <w:t>/202</w:t>
      </w:r>
      <w:r>
        <w:rPr>
          <w:sz w:val="24"/>
          <w:szCs w:val="24"/>
        </w:rPr>
        <w:t>6</w:t>
      </w:r>
      <w:r w:rsidRPr="00771FC3">
        <w:rPr>
          <w:sz w:val="24"/>
          <w:szCs w:val="24"/>
        </w:rPr>
        <w:t xml:space="preserve">.(.) határozata alapján az </w:t>
      </w:r>
      <w:r w:rsidRPr="00771FC3">
        <w:rPr>
          <w:snapToGrid w:val="0"/>
          <w:sz w:val="24"/>
          <w:szCs w:val="24"/>
        </w:rPr>
        <w:t xml:space="preserve">önkormányzat tulajdonában lévő 1346 hrsz-ú, természetben Balatonvilágos, Csokonai utcában található Szabad Strand területén </w:t>
      </w:r>
      <w:r>
        <w:rPr>
          <w:snapToGrid w:val="0"/>
          <w:sz w:val="24"/>
          <w:szCs w:val="24"/>
        </w:rPr>
        <w:t>40</w:t>
      </w:r>
      <w:r w:rsidRPr="00771FC3">
        <w:rPr>
          <w:snapToGrid w:val="0"/>
          <w:sz w:val="24"/>
          <w:szCs w:val="24"/>
        </w:rPr>
        <w:t xml:space="preserve"> m</w:t>
      </w:r>
      <w:r w:rsidRPr="00687B76">
        <w:rPr>
          <w:snapToGrid w:val="0"/>
          <w:sz w:val="24"/>
          <w:szCs w:val="24"/>
          <w:vertAlign w:val="superscript"/>
        </w:rPr>
        <w:t>2</w:t>
      </w:r>
      <w:r w:rsidRPr="00771FC3">
        <w:rPr>
          <w:snapToGrid w:val="0"/>
          <w:sz w:val="24"/>
          <w:szCs w:val="24"/>
        </w:rPr>
        <w:t xml:space="preserve"> nagyságú területrészt horgászati tevékenység folytatása, </w:t>
      </w:r>
      <w:r>
        <w:rPr>
          <w:snapToGrid w:val="0"/>
          <w:sz w:val="24"/>
          <w:szCs w:val="24"/>
        </w:rPr>
        <w:t>4</w:t>
      </w:r>
      <w:r w:rsidRPr="00771FC3">
        <w:rPr>
          <w:snapToGrid w:val="0"/>
          <w:sz w:val="24"/>
          <w:szCs w:val="24"/>
        </w:rPr>
        <w:t xml:space="preserve"> db sátor felállítása céljára.</w:t>
      </w:r>
      <w:r w:rsidRPr="00771FC3">
        <w:rPr>
          <w:sz w:val="24"/>
          <w:szCs w:val="24"/>
        </w:rPr>
        <w:t xml:space="preserve"> </w:t>
      </w:r>
    </w:p>
    <w:p w:rsidR="00E67318" w:rsidRPr="00771FC3" w:rsidRDefault="00E67318" w:rsidP="00E67318">
      <w:pPr>
        <w:ind w:left="720"/>
        <w:jc w:val="both"/>
        <w:rPr>
          <w:sz w:val="24"/>
          <w:szCs w:val="24"/>
        </w:rPr>
      </w:pPr>
    </w:p>
    <w:p w:rsidR="00E67318" w:rsidRPr="003B1F46" w:rsidRDefault="00E67318" w:rsidP="00E67318">
      <w:pPr>
        <w:numPr>
          <w:ilvl w:val="0"/>
          <w:numId w:val="1"/>
        </w:numPr>
        <w:jc w:val="both"/>
        <w:rPr>
          <w:sz w:val="24"/>
          <w:szCs w:val="24"/>
        </w:rPr>
      </w:pPr>
      <w:r w:rsidRPr="003B1F46">
        <w:rPr>
          <w:sz w:val="24"/>
          <w:szCs w:val="24"/>
        </w:rPr>
        <w:t xml:space="preserve">Területhasználó a használatba adott területet </w:t>
      </w:r>
      <w:r w:rsidRPr="007E3D62">
        <w:rPr>
          <w:sz w:val="24"/>
          <w:szCs w:val="24"/>
        </w:rPr>
        <w:t>202</w:t>
      </w:r>
      <w:r>
        <w:rPr>
          <w:sz w:val="24"/>
          <w:szCs w:val="24"/>
        </w:rPr>
        <w:t>6</w:t>
      </w:r>
      <w:r w:rsidRPr="007E3D62">
        <w:rPr>
          <w:sz w:val="24"/>
          <w:szCs w:val="24"/>
        </w:rPr>
        <w:t xml:space="preserve">. </w:t>
      </w:r>
      <w:r>
        <w:rPr>
          <w:sz w:val="24"/>
          <w:szCs w:val="24"/>
        </w:rPr>
        <w:t>április 26.</w:t>
      </w:r>
      <w:r w:rsidRPr="007E3D62">
        <w:rPr>
          <w:sz w:val="24"/>
          <w:szCs w:val="24"/>
        </w:rPr>
        <w:t xml:space="preserve"> napjától 202</w:t>
      </w:r>
      <w:r>
        <w:rPr>
          <w:sz w:val="24"/>
          <w:szCs w:val="24"/>
        </w:rPr>
        <w:t>6</w:t>
      </w:r>
      <w:r w:rsidRPr="007E3D62">
        <w:rPr>
          <w:sz w:val="24"/>
          <w:szCs w:val="24"/>
        </w:rPr>
        <w:t xml:space="preserve">. </w:t>
      </w:r>
      <w:r>
        <w:rPr>
          <w:sz w:val="24"/>
          <w:szCs w:val="24"/>
        </w:rPr>
        <w:t>május 3</w:t>
      </w:r>
      <w:r w:rsidRPr="007E3D62">
        <w:rPr>
          <w:sz w:val="24"/>
          <w:szCs w:val="24"/>
        </w:rPr>
        <w:t>.</w:t>
      </w:r>
      <w:r w:rsidRPr="003B1F46">
        <w:rPr>
          <w:sz w:val="24"/>
          <w:szCs w:val="24"/>
        </w:rPr>
        <w:t xml:space="preserve"> napjáig használhatja </w:t>
      </w:r>
      <w:r w:rsidRPr="000D42A5">
        <w:rPr>
          <w:snapToGrid w:val="0"/>
          <w:sz w:val="24"/>
          <w:szCs w:val="24"/>
        </w:rPr>
        <w:t xml:space="preserve">nettó </w:t>
      </w:r>
      <w:r>
        <w:rPr>
          <w:snapToGrid w:val="0"/>
          <w:sz w:val="24"/>
          <w:szCs w:val="24"/>
        </w:rPr>
        <w:t>84.000,-</w:t>
      </w:r>
      <w:r w:rsidRPr="005928F4">
        <w:rPr>
          <w:snapToGrid w:val="0"/>
          <w:sz w:val="24"/>
          <w:szCs w:val="24"/>
        </w:rPr>
        <w:t xml:space="preserve"> Ft + </w:t>
      </w:r>
      <w:r>
        <w:rPr>
          <w:snapToGrid w:val="0"/>
          <w:sz w:val="24"/>
          <w:szCs w:val="24"/>
        </w:rPr>
        <w:t>22.680,-</w:t>
      </w:r>
      <w:r w:rsidRPr="005928F4">
        <w:rPr>
          <w:snapToGrid w:val="0"/>
          <w:sz w:val="24"/>
          <w:szCs w:val="24"/>
        </w:rPr>
        <w:t xml:space="preserve"> Ft áfa</w:t>
      </w:r>
      <w:r>
        <w:rPr>
          <w:snapToGrid w:val="0"/>
          <w:sz w:val="24"/>
          <w:szCs w:val="24"/>
        </w:rPr>
        <w:t xml:space="preserve"> </w:t>
      </w:r>
      <w:r w:rsidRPr="005928F4">
        <w:rPr>
          <w:snapToGrid w:val="0"/>
          <w:sz w:val="24"/>
          <w:szCs w:val="24"/>
        </w:rPr>
        <w:t xml:space="preserve">= bruttó </w:t>
      </w:r>
      <w:r>
        <w:rPr>
          <w:snapToGrid w:val="0"/>
          <w:sz w:val="24"/>
          <w:szCs w:val="24"/>
        </w:rPr>
        <w:t>106.680,-</w:t>
      </w:r>
      <w:r w:rsidRPr="005928F4">
        <w:rPr>
          <w:snapToGrid w:val="0"/>
          <w:sz w:val="24"/>
          <w:szCs w:val="24"/>
        </w:rPr>
        <w:t xml:space="preserve"> Ft</w:t>
      </w:r>
      <w:r>
        <w:rPr>
          <w:snapToGrid w:val="0"/>
          <w:sz w:val="24"/>
          <w:szCs w:val="24"/>
        </w:rPr>
        <w:t xml:space="preserve"> </w:t>
      </w:r>
      <w:r w:rsidRPr="00400097">
        <w:rPr>
          <w:snapToGrid w:val="0"/>
          <w:sz w:val="24"/>
          <w:szCs w:val="24"/>
        </w:rPr>
        <w:t>területhasználati díj ellenében</w:t>
      </w:r>
      <w:r w:rsidRPr="003B1F46">
        <w:rPr>
          <w:sz w:val="24"/>
          <w:szCs w:val="24"/>
        </w:rPr>
        <w:t>. A területhasználati díj a megállapodás aláírásával egyidejűleg átutalással fizetendő Balatonvilágos Község Önkormányzata 11748083-15428684-00000000 számlaszámra.</w:t>
      </w:r>
    </w:p>
    <w:p w:rsidR="00E67318" w:rsidRDefault="00E67318" w:rsidP="00E67318">
      <w:pPr>
        <w:ind w:left="360"/>
        <w:jc w:val="both"/>
        <w:rPr>
          <w:sz w:val="24"/>
          <w:szCs w:val="24"/>
        </w:rPr>
      </w:pPr>
    </w:p>
    <w:p w:rsidR="00E67318" w:rsidRPr="00400097" w:rsidRDefault="00E67318" w:rsidP="00E67318">
      <w:pPr>
        <w:numPr>
          <w:ilvl w:val="0"/>
          <w:numId w:val="1"/>
        </w:numPr>
        <w:jc w:val="both"/>
        <w:rPr>
          <w:snapToGrid w:val="0"/>
          <w:sz w:val="24"/>
          <w:szCs w:val="24"/>
        </w:rPr>
      </w:pPr>
      <w:r>
        <w:rPr>
          <w:snapToGrid w:val="0"/>
          <w:sz w:val="24"/>
          <w:szCs w:val="24"/>
        </w:rPr>
        <w:t xml:space="preserve">Használatba adó Területhasználó részére biztosítja egy szociális helyiség használatát, </w:t>
      </w:r>
      <w:r w:rsidRPr="00E05C30">
        <w:rPr>
          <w:snapToGrid w:val="0"/>
          <w:sz w:val="24"/>
          <w:szCs w:val="24"/>
        </w:rPr>
        <w:t>melynek közmű költsége a szabad strand büfé épületének bérlője részére fizetendő meg</w:t>
      </w:r>
      <w:r>
        <w:rPr>
          <w:snapToGrid w:val="0"/>
          <w:sz w:val="24"/>
          <w:szCs w:val="24"/>
        </w:rPr>
        <w:t>.</w:t>
      </w:r>
    </w:p>
    <w:p w:rsidR="00E67318" w:rsidRPr="003B1F46" w:rsidRDefault="00E67318" w:rsidP="00E67318">
      <w:pPr>
        <w:jc w:val="both"/>
        <w:rPr>
          <w:sz w:val="24"/>
          <w:szCs w:val="24"/>
        </w:rPr>
      </w:pPr>
    </w:p>
    <w:p w:rsidR="00E67318" w:rsidRPr="003B1F46" w:rsidRDefault="00E67318" w:rsidP="00E67318">
      <w:pPr>
        <w:pStyle w:val="Szvegtrzs"/>
        <w:numPr>
          <w:ilvl w:val="0"/>
          <w:numId w:val="1"/>
        </w:numPr>
        <w:rPr>
          <w:szCs w:val="24"/>
        </w:rPr>
      </w:pPr>
      <w:r w:rsidRPr="003B1F46">
        <w:rPr>
          <w:szCs w:val="24"/>
        </w:rPr>
        <w:t>Területhasználó köteles a területnek és környékének tisztán-tartásáról gondoskodni, köteles az ott keletkezett szemét elszállítására, a balesetvédelmi és munkavédelmi szabályok betartására. Tevékenységét úgy kell gyakorolni, hogy az ne zavarja a</w:t>
      </w:r>
      <w:r>
        <w:rPr>
          <w:szCs w:val="24"/>
        </w:rPr>
        <w:t xml:space="preserve"> szabad </w:t>
      </w:r>
      <w:r w:rsidRPr="003B1F46">
        <w:rPr>
          <w:szCs w:val="24"/>
        </w:rPr>
        <w:t xml:space="preserve">strand további területrészét használók nyugalmát. </w:t>
      </w:r>
      <w:r w:rsidRPr="003B1F46">
        <w:rPr>
          <w:szCs w:val="24"/>
        </w:rPr>
        <w:tab/>
      </w:r>
      <w:r w:rsidRPr="003B1F46">
        <w:rPr>
          <w:szCs w:val="24"/>
        </w:rPr>
        <w:br/>
      </w:r>
    </w:p>
    <w:p w:rsidR="00E67318" w:rsidRPr="003B1F46" w:rsidRDefault="00E67318" w:rsidP="00E67318">
      <w:pPr>
        <w:pStyle w:val="Szvegtrzs"/>
        <w:numPr>
          <w:ilvl w:val="0"/>
          <w:numId w:val="1"/>
        </w:numPr>
        <w:rPr>
          <w:szCs w:val="24"/>
        </w:rPr>
      </w:pPr>
      <w:r w:rsidRPr="003B1F46">
        <w:rPr>
          <w:szCs w:val="24"/>
        </w:rPr>
        <w:t>Területhasználó tudomásul veszi, hogy a területhasználat harmadik személy részére nem engedhető át, az kizárólag a jogosult részére szól, azonban ez nem korlátozza a jogosult azon jogát, hogy a területhasználathoz közreműködőket vegyen igénybe. Területhasználó köteles a megállapodás egy példányát a használat helyén tartani és az Önkormányzat vagy a Városőrség részéről eljáró személy kérésére bemutatni.</w:t>
      </w:r>
      <w:r w:rsidRPr="003B1F46">
        <w:rPr>
          <w:szCs w:val="24"/>
        </w:rPr>
        <w:tab/>
      </w:r>
      <w:r w:rsidRPr="003B1F46">
        <w:rPr>
          <w:szCs w:val="24"/>
        </w:rPr>
        <w:br/>
      </w:r>
    </w:p>
    <w:p w:rsidR="00E67318" w:rsidRPr="003B1F46" w:rsidRDefault="00E67318" w:rsidP="00E67318">
      <w:pPr>
        <w:numPr>
          <w:ilvl w:val="0"/>
          <w:numId w:val="1"/>
        </w:numPr>
        <w:contextualSpacing/>
        <w:jc w:val="both"/>
        <w:rPr>
          <w:sz w:val="24"/>
          <w:szCs w:val="24"/>
        </w:rPr>
      </w:pPr>
      <w:proofErr w:type="gramStart"/>
      <w:r w:rsidRPr="003B1F46">
        <w:rPr>
          <w:sz w:val="24"/>
          <w:szCs w:val="24"/>
        </w:rPr>
        <w:t>Megállapodó Felek rögzítik, hogy a megállapodás megkötése és teljesítése során - jogi személy, illetve jogi személyiséggel nem rendelkező társaság - megállapodó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E67318" w:rsidRPr="003B1F46" w:rsidRDefault="00E67318" w:rsidP="00E67318">
      <w:pPr>
        <w:ind w:left="709"/>
        <w:contextualSpacing/>
        <w:jc w:val="both"/>
        <w:rPr>
          <w:sz w:val="24"/>
          <w:szCs w:val="24"/>
        </w:rPr>
      </w:pPr>
      <w:r w:rsidRPr="003B1F46">
        <w:rPr>
          <w:sz w:val="24"/>
          <w:szCs w:val="24"/>
        </w:rPr>
        <w:t xml:space="preserve">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w:t>
      </w:r>
      <w:r w:rsidRPr="003B1F46">
        <w:rPr>
          <w:sz w:val="24"/>
          <w:szCs w:val="24"/>
        </w:rPr>
        <w:lastRenderedPageBreak/>
        <w:t>vállalják, hogy megtesznek minden olyan szükséges lépést, ideértve a megfelelő hozzájáruló nyilatkozatok beszerzését is, amely a személyes adatok jogszerű kezelése érdekében szükséges lehet.</w:t>
      </w:r>
    </w:p>
    <w:p w:rsidR="00E67318" w:rsidRPr="003B1F46" w:rsidRDefault="00E67318" w:rsidP="00E67318">
      <w:pPr>
        <w:ind w:left="709"/>
        <w:jc w:val="both"/>
        <w:rPr>
          <w:sz w:val="24"/>
          <w:szCs w:val="24"/>
        </w:rPr>
      </w:pPr>
      <w:r w:rsidRPr="003B1F46">
        <w:rPr>
          <w:sz w:val="24"/>
          <w:szCs w:val="24"/>
        </w:rPr>
        <w:t xml:space="preserve">Megállapodó Felek kijelentik továbbá, hogy – tekintettel arra, hogy az egyik megállapodó fél Önkormányzat – a titoktartási kötelezettségük nem terjed ki az </w:t>
      </w:r>
      <w:proofErr w:type="spellStart"/>
      <w:r w:rsidRPr="003B1F46">
        <w:rPr>
          <w:sz w:val="24"/>
          <w:szCs w:val="24"/>
        </w:rPr>
        <w:t>Infotv</w:t>
      </w:r>
      <w:proofErr w:type="spellEnd"/>
      <w:r w:rsidRPr="003B1F46">
        <w:rPr>
          <w:sz w:val="24"/>
          <w:szCs w:val="24"/>
        </w:rPr>
        <w:t>. szerinti közérdekű, illetve közérdekből nyilvános adatokra.</w:t>
      </w:r>
    </w:p>
    <w:p w:rsidR="00E67318" w:rsidRPr="003B1F46" w:rsidRDefault="00E67318" w:rsidP="00E67318">
      <w:pPr>
        <w:ind w:left="660"/>
        <w:jc w:val="both"/>
        <w:rPr>
          <w:sz w:val="24"/>
          <w:szCs w:val="24"/>
        </w:rPr>
      </w:pPr>
    </w:p>
    <w:p w:rsidR="00E67318" w:rsidRDefault="00E67318" w:rsidP="00E67318">
      <w:pPr>
        <w:numPr>
          <w:ilvl w:val="0"/>
          <w:numId w:val="1"/>
        </w:numPr>
        <w:jc w:val="both"/>
        <w:rPr>
          <w:sz w:val="24"/>
          <w:szCs w:val="24"/>
        </w:rPr>
      </w:pPr>
      <w:r w:rsidRPr="003B1F46">
        <w:rPr>
          <w:sz w:val="24"/>
          <w:szCs w:val="24"/>
        </w:rPr>
        <w:t>Megállapodó Felek jogvita esetére a Siófoki Járásbíróság kizárólagos illetékességét kötik ki.</w:t>
      </w:r>
    </w:p>
    <w:p w:rsidR="00E67318" w:rsidRPr="003B1F46" w:rsidRDefault="00E67318" w:rsidP="00E67318">
      <w:pPr>
        <w:ind w:left="360"/>
        <w:jc w:val="both"/>
        <w:rPr>
          <w:sz w:val="24"/>
          <w:szCs w:val="24"/>
        </w:rPr>
      </w:pPr>
    </w:p>
    <w:p w:rsidR="00E67318" w:rsidRPr="00FA2C4C" w:rsidRDefault="00E67318" w:rsidP="00E67318">
      <w:pPr>
        <w:numPr>
          <w:ilvl w:val="0"/>
          <w:numId w:val="1"/>
        </w:numPr>
        <w:suppressAutoHyphens w:val="0"/>
        <w:spacing w:after="120"/>
        <w:ind w:right="281"/>
        <w:jc w:val="both"/>
        <w:rPr>
          <w:sz w:val="24"/>
          <w:szCs w:val="24"/>
        </w:rPr>
      </w:pPr>
      <w:r w:rsidRPr="003B1F46">
        <w:rPr>
          <w:sz w:val="24"/>
          <w:szCs w:val="24"/>
        </w:rPr>
        <w:t>A Felek jelen megállapodást pontról pontra haladva értelmezték, a megállapodás tartalmát, mint ügyleti akaratukkal mindenben megegyezőt elfogadták, azt jóváhagyólag aláírták.</w:t>
      </w:r>
    </w:p>
    <w:p w:rsidR="00E67318" w:rsidRDefault="00E67318" w:rsidP="00E67318">
      <w:pPr>
        <w:pStyle w:val="Szvegtrzs"/>
        <w:rPr>
          <w:szCs w:val="24"/>
        </w:rPr>
      </w:pPr>
    </w:p>
    <w:p w:rsidR="00E67318" w:rsidRPr="003B1F46" w:rsidRDefault="00E67318" w:rsidP="00E67318">
      <w:pPr>
        <w:pStyle w:val="Szvegtrzs"/>
        <w:rPr>
          <w:szCs w:val="24"/>
        </w:rPr>
      </w:pPr>
      <w:r w:rsidRPr="003B1F46">
        <w:rPr>
          <w:szCs w:val="24"/>
        </w:rPr>
        <w:t>Balatonvilágos, 202</w:t>
      </w:r>
      <w:r>
        <w:rPr>
          <w:szCs w:val="24"/>
        </w:rPr>
        <w:t>6</w:t>
      </w:r>
      <w:r w:rsidRPr="003B1F46">
        <w:rPr>
          <w:szCs w:val="24"/>
        </w:rPr>
        <w:t xml:space="preserve">. </w:t>
      </w:r>
      <w:r>
        <w:rPr>
          <w:szCs w:val="24"/>
        </w:rPr>
        <w:t xml:space="preserve">április </w:t>
      </w:r>
    </w:p>
    <w:p w:rsidR="00E67318" w:rsidRPr="003B1F46" w:rsidRDefault="00E67318" w:rsidP="00E67318">
      <w:pPr>
        <w:pStyle w:val="Szvegtrzs"/>
        <w:rPr>
          <w:szCs w:val="24"/>
        </w:rPr>
      </w:pPr>
    </w:p>
    <w:p w:rsidR="00E67318" w:rsidRPr="003B1F46" w:rsidRDefault="00E67318" w:rsidP="00E67318">
      <w:pPr>
        <w:pStyle w:val="Szvegtrzs"/>
        <w:tabs>
          <w:tab w:val="center" w:pos="2552"/>
          <w:tab w:val="center" w:pos="6521"/>
        </w:tabs>
        <w:rPr>
          <w:szCs w:val="24"/>
        </w:rPr>
      </w:pPr>
      <w:r w:rsidRPr="003B1F46">
        <w:rPr>
          <w:szCs w:val="24"/>
        </w:rPr>
        <w:tab/>
        <w:t>……………………………………..</w:t>
      </w:r>
      <w:r w:rsidRPr="003B1F46">
        <w:rPr>
          <w:szCs w:val="24"/>
        </w:rPr>
        <w:tab/>
      </w:r>
      <w:r>
        <w:rPr>
          <w:szCs w:val="24"/>
        </w:rPr>
        <w:t>…….</w:t>
      </w:r>
      <w:r w:rsidRPr="003B1F46">
        <w:rPr>
          <w:szCs w:val="24"/>
        </w:rPr>
        <w:t>..……………………………</w:t>
      </w:r>
    </w:p>
    <w:p w:rsidR="00E67318" w:rsidRPr="003B1F46" w:rsidRDefault="00E67318" w:rsidP="00E67318">
      <w:pPr>
        <w:pStyle w:val="Szvegtrzs"/>
        <w:tabs>
          <w:tab w:val="center" w:pos="2552"/>
          <w:tab w:val="center" w:pos="6521"/>
        </w:tabs>
        <w:rPr>
          <w:snapToGrid w:val="0"/>
          <w:szCs w:val="24"/>
        </w:rPr>
      </w:pPr>
      <w:r w:rsidRPr="003B1F46">
        <w:rPr>
          <w:szCs w:val="24"/>
        </w:rPr>
        <w:tab/>
        <w:t>Balatonvilágos Község Önkormányzata</w:t>
      </w:r>
      <w:r w:rsidRPr="003B1F46">
        <w:rPr>
          <w:szCs w:val="24"/>
        </w:rPr>
        <w:tab/>
      </w:r>
      <w:r>
        <w:rPr>
          <w:snapToGrid w:val="0"/>
          <w:szCs w:val="24"/>
        </w:rPr>
        <w:t>Borostyán Balázs Csaba</w:t>
      </w:r>
    </w:p>
    <w:p w:rsidR="00E67318" w:rsidRPr="003B1F46" w:rsidRDefault="00E67318" w:rsidP="00E67318">
      <w:pPr>
        <w:pStyle w:val="Szvegtrzs"/>
        <w:tabs>
          <w:tab w:val="center" w:pos="2552"/>
          <w:tab w:val="center" w:pos="6521"/>
        </w:tabs>
        <w:rPr>
          <w:szCs w:val="24"/>
        </w:rPr>
      </w:pPr>
      <w:r w:rsidRPr="003B1F46">
        <w:rPr>
          <w:snapToGrid w:val="0"/>
          <w:szCs w:val="24"/>
        </w:rPr>
        <w:tab/>
      </w:r>
      <w:r w:rsidRPr="003B1F46">
        <w:rPr>
          <w:szCs w:val="24"/>
        </w:rPr>
        <w:t>Takács Károly Béla polgármester</w:t>
      </w:r>
      <w:r w:rsidRPr="003B1F46">
        <w:rPr>
          <w:snapToGrid w:val="0"/>
          <w:szCs w:val="24"/>
        </w:rPr>
        <w:tab/>
      </w:r>
      <w:r w:rsidRPr="003B1F46">
        <w:rPr>
          <w:szCs w:val="24"/>
        </w:rPr>
        <w:t>Területhasználó</w:t>
      </w:r>
    </w:p>
    <w:p w:rsidR="00E67318" w:rsidRPr="003B1F46" w:rsidRDefault="00E67318" w:rsidP="00E67318">
      <w:pPr>
        <w:pStyle w:val="Szvegtrzs"/>
        <w:tabs>
          <w:tab w:val="center" w:pos="2552"/>
          <w:tab w:val="center" w:pos="6521"/>
        </w:tabs>
        <w:rPr>
          <w:szCs w:val="24"/>
        </w:rPr>
      </w:pPr>
      <w:r w:rsidRPr="003B1F46">
        <w:rPr>
          <w:szCs w:val="24"/>
        </w:rPr>
        <w:tab/>
        <w:t>Használatba adó</w:t>
      </w:r>
      <w:r w:rsidRPr="003B1F46">
        <w:rPr>
          <w:szCs w:val="24"/>
        </w:rPr>
        <w:tab/>
      </w:r>
      <w:r w:rsidRPr="003B1F46">
        <w:rPr>
          <w:szCs w:val="24"/>
        </w:rPr>
        <w:tab/>
      </w:r>
    </w:p>
    <w:p w:rsidR="00E67318" w:rsidRDefault="00E67318" w:rsidP="00E67318">
      <w:pPr>
        <w:jc w:val="both"/>
        <w:rPr>
          <w:sz w:val="24"/>
          <w:szCs w:val="24"/>
        </w:rPr>
      </w:pPr>
    </w:p>
    <w:p w:rsidR="00E67318" w:rsidRPr="003B1F46" w:rsidRDefault="00E67318" w:rsidP="00E67318">
      <w:pPr>
        <w:jc w:val="both"/>
        <w:rPr>
          <w:sz w:val="24"/>
          <w:szCs w:val="24"/>
        </w:rPr>
      </w:pPr>
      <w:r w:rsidRPr="003B1F46">
        <w:rPr>
          <w:sz w:val="24"/>
          <w:szCs w:val="24"/>
        </w:rPr>
        <w:t>Siófok, 202</w:t>
      </w:r>
      <w:r>
        <w:rPr>
          <w:sz w:val="24"/>
          <w:szCs w:val="24"/>
        </w:rPr>
        <w:t>6</w:t>
      </w:r>
      <w:r w:rsidRPr="003B1F46">
        <w:rPr>
          <w:sz w:val="24"/>
          <w:szCs w:val="24"/>
        </w:rPr>
        <w:t>.</w:t>
      </w:r>
      <w:r>
        <w:rPr>
          <w:sz w:val="24"/>
          <w:szCs w:val="24"/>
        </w:rPr>
        <w:t xml:space="preserve"> április </w:t>
      </w:r>
    </w:p>
    <w:p w:rsidR="00E67318" w:rsidRDefault="00E67318" w:rsidP="00E67318">
      <w:pPr>
        <w:jc w:val="both"/>
        <w:rPr>
          <w:sz w:val="24"/>
          <w:szCs w:val="24"/>
        </w:rPr>
      </w:pPr>
    </w:p>
    <w:p w:rsidR="00E67318" w:rsidRDefault="00E67318" w:rsidP="00E67318">
      <w:pPr>
        <w:jc w:val="both"/>
        <w:rPr>
          <w:sz w:val="24"/>
          <w:szCs w:val="24"/>
        </w:rPr>
      </w:pPr>
      <w:r>
        <w:rPr>
          <w:sz w:val="24"/>
          <w:szCs w:val="24"/>
        </w:rPr>
        <w:tab/>
        <w:t>……………………………………..</w:t>
      </w:r>
      <w:r>
        <w:rPr>
          <w:sz w:val="24"/>
          <w:szCs w:val="24"/>
        </w:rPr>
        <w:tab/>
      </w:r>
      <w:r>
        <w:rPr>
          <w:sz w:val="24"/>
          <w:szCs w:val="24"/>
        </w:rPr>
        <w:tab/>
      </w:r>
      <w:r>
        <w:rPr>
          <w:sz w:val="24"/>
          <w:szCs w:val="24"/>
        </w:rPr>
        <w:tab/>
        <w:t>…………………………….</w:t>
      </w:r>
    </w:p>
    <w:p w:rsidR="00E67318" w:rsidRPr="003B1F46" w:rsidRDefault="00E67318" w:rsidP="00E67318">
      <w:pPr>
        <w:ind w:left="708" w:firstLine="708"/>
        <w:jc w:val="both"/>
        <w:rPr>
          <w:sz w:val="24"/>
          <w:szCs w:val="24"/>
        </w:rPr>
      </w:pPr>
      <w:r w:rsidRPr="003B1F46">
        <w:rPr>
          <w:sz w:val="24"/>
          <w:szCs w:val="24"/>
        </w:rPr>
        <w:t>Dr. Boda Zsuz</w:t>
      </w:r>
      <w:r>
        <w:rPr>
          <w:sz w:val="24"/>
          <w:szCs w:val="24"/>
        </w:rPr>
        <w:t>s</w:t>
      </w:r>
      <w:r w:rsidRPr="003B1F46">
        <w:rPr>
          <w:sz w:val="24"/>
          <w:szCs w:val="24"/>
        </w:rPr>
        <w:t>anna</w:t>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Viplak</w:t>
      </w:r>
      <w:proofErr w:type="spellEnd"/>
      <w:r>
        <w:rPr>
          <w:sz w:val="24"/>
          <w:szCs w:val="24"/>
        </w:rPr>
        <w:t xml:space="preserve"> Tibor</w:t>
      </w:r>
    </w:p>
    <w:p w:rsidR="00E67318" w:rsidRDefault="00E67318" w:rsidP="00E67318">
      <w:pPr>
        <w:ind w:left="1416" w:firstLine="708"/>
        <w:jc w:val="both"/>
        <w:rPr>
          <w:sz w:val="24"/>
          <w:szCs w:val="24"/>
        </w:rPr>
      </w:pPr>
      <w:proofErr w:type="gramStart"/>
      <w:r w:rsidRPr="003B1F46">
        <w:rPr>
          <w:sz w:val="24"/>
          <w:szCs w:val="24"/>
        </w:rPr>
        <w:t>jegyző</w:t>
      </w:r>
      <w:proofErr w:type="gram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közgazdasági osztályvezető</w:t>
      </w:r>
    </w:p>
    <w:p w:rsidR="00E67318" w:rsidRPr="003B1F46" w:rsidRDefault="00E67318" w:rsidP="00E67318">
      <w:pPr>
        <w:ind w:left="708" w:firstLine="708"/>
        <w:jc w:val="both"/>
        <w:rPr>
          <w:sz w:val="24"/>
          <w:szCs w:val="24"/>
        </w:rPr>
      </w:pPr>
      <w:r>
        <w:rPr>
          <w:sz w:val="24"/>
          <w:szCs w:val="24"/>
        </w:rPr>
        <w:t xml:space="preserve">   </w:t>
      </w:r>
      <w:proofErr w:type="gramStart"/>
      <w:r>
        <w:rPr>
          <w:sz w:val="24"/>
          <w:szCs w:val="24"/>
        </w:rPr>
        <w:t>jogi</w:t>
      </w:r>
      <w:proofErr w:type="gramEnd"/>
      <w:r>
        <w:rPr>
          <w:sz w:val="24"/>
          <w:szCs w:val="24"/>
        </w:rPr>
        <w:t xml:space="preserve"> ellenjegyző </w:t>
      </w:r>
      <w:r>
        <w:rPr>
          <w:sz w:val="24"/>
          <w:szCs w:val="24"/>
        </w:rPr>
        <w:tab/>
      </w:r>
      <w:r>
        <w:rPr>
          <w:sz w:val="24"/>
          <w:szCs w:val="24"/>
        </w:rPr>
        <w:tab/>
      </w:r>
      <w:r>
        <w:rPr>
          <w:sz w:val="24"/>
          <w:szCs w:val="24"/>
        </w:rPr>
        <w:tab/>
      </w:r>
      <w:r>
        <w:rPr>
          <w:sz w:val="24"/>
          <w:szCs w:val="24"/>
        </w:rPr>
        <w:tab/>
        <w:t xml:space="preserve">    pénzügyi ellenjegyző</w:t>
      </w:r>
    </w:p>
    <w:p w:rsidR="00E67318" w:rsidRDefault="00E67318" w:rsidP="00E67318">
      <w:pPr>
        <w:rPr>
          <w:noProof/>
          <w:sz w:val="24"/>
          <w:szCs w:val="24"/>
          <w:lang w:eastAsia="hu-HU"/>
        </w:rPr>
      </w:pPr>
    </w:p>
    <w:p w:rsidR="00A90E8D" w:rsidRDefault="00A90E8D">
      <w:bookmarkStart w:id="0" w:name="_GoBack"/>
      <w:bookmarkEnd w:id="0"/>
    </w:p>
    <w:sectPr w:rsidR="00A90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92682"/>
    <w:multiLevelType w:val="hybridMultilevel"/>
    <w:tmpl w:val="1F7E9E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18"/>
    <w:rsid w:val="00A90E8D"/>
    <w:rsid w:val="00E673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BBCD2-DE3E-4CA3-B796-91C7511A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67318"/>
    <w:pPr>
      <w:suppressAutoHyphens/>
      <w:spacing w:after="0" w:line="240" w:lineRule="auto"/>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67318"/>
    <w:pPr>
      <w:jc w:val="both"/>
    </w:pPr>
    <w:rPr>
      <w:sz w:val="24"/>
    </w:rPr>
  </w:style>
  <w:style w:type="character" w:customStyle="1" w:styleId="SzvegtrzsChar">
    <w:name w:val="Szövegtörzs Char"/>
    <w:basedOn w:val="Bekezdsalapbettpusa"/>
    <w:link w:val="Szvegtrzs"/>
    <w:rsid w:val="00E6731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3673</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1</cp:revision>
  <dcterms:created xsi:type="dcterms:W3CDTF">2026-04-14T12:03:00Z</dcterms:created>
  <dcterms:modified xsi:type="dcterms:W3CDTF">2026-04-14T12:03:00Z</dcterms:modified>
</cp:coreProperties>
</file>