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283" w:rsidRDefault="00185283" w:rsidP="00185283">
      <w:pPr>
        <w:tabs>
          <w:tab w:val="center" w:pos="4536"/>
          <w:tab w:val="right" w:pos="9072"/>
        </w:tabs>
        <w:jc w:val="center"/>
      </w:pPr>
      <w:r>
        <w:rPr>
          <w:b/>
          <w:smallCaps/>
          <w:sz w:val="28"/>
          <w:szCs w:val="28"/>
        </w:rPr>
        <w:t>Balatonvilágos Község Önkormányzata</w:t>
      </w:r>
    </w:p>
    <w:p w:rsidR="00185283" w:rsidRDefault="00185283" w:rsidP="00185283">
      <w:pPr>
        <w:tabs>
          <w:tab w:val="center" w:pos="4536"/>
          <w:tab w:val="right" w:pos="9072"/>
        </w:tabs>
        <w:jc w:val="center"/>
      </w:pPr>
      <w:r>
        <w:rPr>
          <w:b/>
          <w:smallCaps/>
          <w:sz w:val="28"/>
          <w:szCs w:val="28"/>
        </w:rPr>
        <w:t>Polgármester</w:t>
      </w:r>
    </w:p>
    <w:p w:rsidR="00185283" w:rsidRDefault="00185283" w:rsidP="00185283">
      <w:pPr>
        <w:keepNext/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rPr>
          <w:b/>
          <w:smallCaps/>
          <w:sz w:val="24"/>
          <w:szCs w:val="24"/>
        </w:rPr>
      </w:pPr>
    </w:p>
    <w:p w:rsidR="00185283" w:rsidRPr="00F23E6D" w:rsidRDefault="00185283" w:rsidP="00185283">
      <w:pPr>
        <w:pStyle w:val="Default"/>
        <w:spacing w:before="120"/>
        <w:jc w:val="center"/>
        <w:rPr>
          <w:strike/>
          <w:color w:val="auto"/>
        </w:rPr>
      </w:pPr>
      <w:r>
        <w:rPr>
          <w:sz w:val="20"/>
          <w:szCs w:val="20"/>
        </w:rPr>
        <w:t xml:space="preserve">8171 BALATONVILÁGOS, CSÓK ISTVÁN SÉTÁNY 38. TELEFON +36 88 480845 </w:t>
      </w:r>
    </w:p>
    <w:p w:rsidR="00185283" w:rsidRDefault="00185283" w:rsidP="00185283">
      <w:pPr>
        <w:rPr>
          <w:b/>
          <w:sz w:val="24"/>
          <w:szCs w:val="24"/>
        </w:rPr>
      </w:pPr>
    </w:p>
    <w:p w:rsidR="00185283" w:rsidRDefault="00185283" w:rsidP="00185283">
      <w:pPr>
        <w:ind w:left="4678"/>
        <w:rPr>
          <w:b/>
          <w:sz w:val="24"/>
          <w:szCs w:val="24"/>
        </w:rPr>
      </w:pPr>
    </w:p>
    <w:p w:rsidR="00185283" w:rsidRDefault="00185283" w:rsidP="00185283">
      <w:pPr>
        <w:ind w:left="4678"/>
        <w:rPr>
          <w:sz w:val="24"/>
          <w:szCs w:val="24"/>
        </w:rPr>
      </w:pPr>
    </w:p>
    <w:p w:rsidR="00185283" w:rsidRDefault="00185283" w:rsidP="00185283">
      <w:pPr>
        <w:ind w:left="4678"/>
      </w:pPr>
      <w:r>
        <w:rPr>
          <w:sz w:val="24"/>
          <w:szCs w:val="24"/>
        </w:rPr>
        <w:t>Az előterjesztés törvényességi</w:t>
      </w:r>
    </w:p>
    <w:p w:rsidR="00185283" w:rsidRDefault="00185283" w:rsidP="00185283">
      <w:pPr>
        <w:ind w:left="4678"/>
      </w:pPr>
      <w:proofErr w:type="gramStart"/>
      <w:r>
        <w:rPr>
          <w:sz w:val="24"/>
          <w:szCs w:val="24"/>
        </w:rPr>
        <w:t>szempontból</w:t>
      </w:r>
      <w:proofErr w:type="gramEnd"/>
      <w:r>
        <w:rPr>
          <w:sz w:val="24"/>
          <w:szCs w:val="24"/>
        </w:rPr>
        <w:t xml:space="preserve"> megfelelő.</w:t>
      </w:r>
    </w:p>
    <w:p w:rsidR="00185283" w:rsidRDefault="004458A2" w:rsidP="00185283">
      <w:pPr>
        <w:ind w:left="4678"/>
      </w:pPr>
      <w:r>
        <w:rPr>
          <w:sz w:val="24"/>
          <w:szCs w:val="24"/>
        </w:rPr>
        <w:t>Siófok, 2023</w:t>
      </w:r>
      <w:r w:rsidR="00581155">
        <w:rPr>
          <w:sz w:val="24"/>
          <w:szCs w:val="24"/>
        </w:rPr>
        <w:t>.</w:t>
      </w:r>
      <w:r>
        <w:rPr>
          <w:sz w:val="24"/>
          <w:szCs w:val="24"/>
        </w:rPr>
        <w:t xml:space="preserve"> február</w:t>
      </w:r>
    </w:p>
    <w:p w:rsidR="00185283" w:rsidRDefault="00185283" w:rsidP="00185283">
      <w:pPr>
        <w:ind w:left="4678"/>
        <w:rPr>
          <w:sz w:val="24"/>
          <w:szCs w:val="24"/>
        </w:rPr>
      </w:pPr>
    </w:p>
    <w:p w:rsidR="00185283" w:rsidRDefault="00185283" w:rsidP="00185283">
      <w:pPr>
        <w:ind w:left="4678"/>
        <w:rPr>
          <w:sz w:val="24"/>
          <w:szCs w:val="24"/>
        </w:rPr>
      </w:pPr>
    </w:p>
    <w:p w:rsidR="00185283" w:rsidRDefault="00185283" w:rsidP="00185283">
      <w:pPr>
        <w:ind w:left="4678"/>
        <w:rPr>
          <w:sz w:val="24"/>
          <w:szCs w:val="24"/>
        </w:rPr>
      </w:pPr>
    </w:p>
    <w:p w:rsidR="00185283" w:rsidRDefault="00185283" w:rsidP="00185283">
      <w:pPr>
        <w:ind w:left="4678"/>
        <w:rPr>
          <w:sz w:val="24"/>
          <w:szCs w:val="24"/>
        </w:rPr>
      </w:pPr>
    </w:p>
    <w:p w:rsidR="00185283" w:rsidRDefault="00185283" w:rsidP="00185283">
      <w:pPr>
        <w:ind w:left="4678"/>
        <w:rPr>
          <w:sz w:val="24"/>
          <w:szCs w:val="24"/>
        </w:rPr>
      </w:pPr>
    </w:p>
    <w:p w:rsidR="00185283" w:rsidRDefault="00185283" w:rsidP="00185283">
      <w:pPr>
        <w:ind w:left="4678"/>
        <w:jc w:val="center"/>
      </w:pPr>
      <w:proofErr w:type="gramStart"/>
      <w:r>
        <w:rPr>
          <w:b/>
          <w:sz w:val="24"/>
          <w:szCs w:val="24"/>
        </w:rPr>
        <w:t>dr.</w:t>
      </w:r>
      <w:proofErr w:type="gramEnd"/>
      <w:r>
        <w:rPr>
          <w:b/>
          <w:sz w:val="24"/>
          <w:szCs w:val="24"/>
        </w:rPr>
        <w:t xml:space="preserve"> Boda Zsuzsanna</w:t>
      </w:r>
    </w:p>
    <w:p w:rsidR="00185283" w:rsidRDefault="00185283" w:rsidP="00185283">
      <w:pPr>
        <w:ind w:left="4678"/>
        <w:jc w:val="center"/>
      </w:pPr>
      <w:proofErr w:type="gramStart"/>
      <w:r>
        <w:rPr>
          <w:sz w:val="24"/>
          <w:szCs w:val="24"/>
        </w:rPr>
        <w:t>jegyző</w:t>
      </w:r>
      <w:proofErr w:type="gramEnd"/>
    </w:p>
    <w:p w:rsidR="00185283" w:rsidRDefault="00185283" w:rsidP="00185283">
      <w:pPr>
        <w:jc w:val="center"/>
        <w:rPr>
          <w:b/>
          <w:sz w:val="24"/>
          <w:szCs w:val="24"/>
          <w:u w:val="single"/>
        </w:rPr>
      </w:pPr>
    </w:p>
    <w:p w:rsidR="00185283" w:rsidRDefault="00185283" w:rsidP="00185283">
      <w:pPr>
        <w:jc w:val="center"/>
        <w:rPr>
          <w:b/>
          <w:sz w:val="24"/>
          <w:szCs w:val="24"/>
          <w:u w:val="single"/>
        </w:rPr>
      </w:pPr>
    </w:p>
    <w:p w:rsidR="00185283" w:rsidRDefault="00185283" w:rsidP="00185283">
      <w:pPr>
        <w:jc w:val="center"/>
        <w:rPr>
          <w:b/>
          <w:sz w:val="24"/>
          <w:szCs w:val="24"/>
          <w:u w:val="single"/>
        </w:rPr>
      </w:pPr>
    </w:p>
    <w:p w:rsidR="00185283" w:rsidRDefault="00185283" w:rsidP="00185283">
      <w:pPr>
        <w:jc w:val="center"/>
        <w:rPr>
          <w:b/>
          <w:sz w:val="24"/>
          <w:szCs w:val="24"/>
          <w:u w:val="single"/>
        </w:rPr>
      </w:pPr>
    </w:p>
    <w:p w:rsidR="00185283" w:rsidRDefault="00185283" w:rsidP="00185283">
      <w:pPr>
        <w:jc w:val="center"/>
        <w:rPr>
          <w:b/>
          <w:sz w:val="24"/>
          <w:szCs w:val="24"/>
          <w:u w:val="single"/>
        </w:rPr>
      </w:pPr>
    </w:p>
    <w:p w:rsidR="00185283" w:rsidRDefault="00185283" w:rsidP="00185283">
      <w:pPr>
        <w:jc w:val="center"/>
        <w:rPr>
          <w:b/>
          <w:sz w:val="24"/>
          <w:szCs w:val="24"/>
          <w:u w:val="single"/>
        </w:rPr>
      </w:pPr>
    </w:p>
    <w:p w:rsidR="00185283" w:rsidRDefault="00185283" w:rsidP="00185283">
      <w:pPr>
        <w:jc w:val="center"/>
        <w:rPr>
          <w:b/>
          <w:sz w:val="24"/>
          <w:szCs w:val="24"/>
          <w:u w:val="single"/>
        </w:rPr>
      </w:pPr>
    </w:p>
    <w:p w:rsidR="00185283" w:rsidRDefault="00185283" w:rsidP="00185283">
      <w:pPr>
        <w:jc w:val="center"/>
      </w:pPr>
      <w:r>
        <w:rPr>
          <w:b/>
          <w:sz w:val="28"/>
          <w:szCs w:val="28"/>
          <w:u w:val="single"/>
        </w:rPr>
        <w:t>E L Ő T E R J E S Z T É S</w:t>
      </w:r>
    </w:p>
    <w:p w:rsidR="00185283" w:rsidRDefault="00185283" w:rsidP="00185283">
      <w:pPr>
        <w:jc w:val="center"/>
        <w:rPr>
          <w:b/>
          <w:sz w:val="28"/>
          <w:szCs w:val="28"/>
          <w:u w:val="single"/>
        </w:rPr>
      </w:pPr>
    </w:p>
    <w:p w:rsidR="00185283" w:rsidRDefault="00185283" w:rsidP="00185283">
      <w:pPr>
        <w:jc w:val="center"/>
      </w:pPr>
      <w:r>
        <w:rPr>
          <w:b/>
          <w:sz w:val="24"/>
          <w:szCs w:val="24"/>
        </w:rPr>
        <w:t>Balatonvilágos Község Önkormányzat Képviselő-testületének</w:t>
      </w:r>
    </w:p>
    <w:p w:rsidR="00185283" w:rsidRDefault="00185283" w:rsidP="00185283">
      <w:pPr>
        <w:jc w:val="center"/>
      </w:pPr>
      <w:r>
        <w:rPr>
          <w:b/>
          <w:sz w:val="24"/>
          <w:szCs w:val="24"/>
        </w:rPr>
        <w:t>202</w:t>
      </w:r>
      <w:r w:rsidR="004458A2">
        <w:rPr>
          <w:b/>
          <w:sz w:val="24"/>
          <w:szCs w:val="24"/>
        </w:rPr>
        <w:t>3</w:t>
      </w:r>
      <w:r w:rsidR="00920745">
        <w:rPr>
          <w:b/>
          <w:sz w:val="24"/>
          <w:szCs w:val="24"/>
        </w:rPr>
        <w:t xml:space="preserve">. </w:t>
      </w:r>
      <w:r w:rsidR="004458A2">
        <w:rPr>
          <w:b/>
          <w:sz w:val="24"/>
          <w:szCs w:val="24"/>
        </w:rPr>
        <w:t>február 27-ei</w:t>
      </w:r>
      <w:r>
        <w:rPr>
          <w:b/>
          <w:sz w:val="24"/>
          <w:szCs w:val="24"/>
        </w:rPr>
        <w:t xml:space="preserve"> </w:t>
      </w:r>
      <w:r w:rsidR="00351DAA" w:rsidRPr="00F23E6D">
        <w:rPr>
          <w:b/>
          <w:sz w:val="24"/>
          <w:szCs w:val="24"/>
        </w:rPr>
        <w:t xml:space="preserve">soros, nyílt </w:t>
      </w:r>
      <w:r>
        <w:rPr>
          <w:b/>
          <w:sz w:val="24"/>
          <w:szCs w:val="24"/>
        </w:rPr>
        <w:t xml:space="preserve">ülésére </w:t>
      </w:r>
    </w:p>
    <w:p w:rsidR="00185283" w:rsidRDefault="00185283" w:rsidP="00185283">
      <w:pPr>
        <w:jc w:val="center"/>
        <w:rPr>
          <w:b/>
          <w:sz w:val="24"/>
          <w:szCs w:val="24"/>
        </w:rPr>
      </w:pPr>
    </w:p>
    <w:p w:rsidR="00185283" w:rsidRDefault="00185283" w:rsidP="00185283">
      <w:pPr>
        <w:rPr>
          <w:b/>
          <w:sz w:val="24"/>
          <w:szCs w:val="24"/>
          <w:u w:val="single"/>
        </w:rPr>
      </w:pPr>
    </w:p>
    <w:p w:rsidR="00185283" w:rsidRDefault="00185283" w:rsidP="00185283">
      <w:pPr>
        <w:rPr>
          <w:b/>
          <w:sz w:val="24"/>
          <w:szCs w:val="24"/>
          <w:u w:val="single"/>
        </w:rPr>
      </w:pPr>
    </w:p>
    <w:p w:rsidR="00185283" w:rsidRDefault="00185283" w:rsidP="00185283">
      <w:pPr>
        <w:rPr>
          <w:b/>
          <w:sz w:val="24"/>
          <w:szCs w:val="24"/>
          <w:u w:val="single"/>
        </w:rPr>
      </w:pPr>
    </w:p>
    <w:p w:rsidR="00185283" w:rsidRDefault="00185283" w:rsidP="00185283">
      <w:pPr>
        <w:rPr>
          <w:b/>
          <w:sz w:val="24"/>
          <w:szCs w:val="24"/>
          <w:u w:val="single"/>
        </w:rPr>
      </w:pPr>
    </w:p>
    <w:p w:rsidR="00185283" w:rsidRDefault="00185283" w:rsidP="00185283">
      <w:pPr>
        <w:rPr>
          <w:b/>
          <w:sz w:val="24"/>
          <w:szCs w:val="24"/>
          <w:u w:val="single"/>
        </w:rPr>
      </w:pPr>
    </w:p>
    <w:p w:rsidR="00185283" w:rsidRDefault="00185283" w:rsidP="00185283">
      <w:pPr>
        <w:rPr>
          <w:b/>
          <w:sz w:val="24"/>
          <w:szCs w:val="24"/>
          <w:u w:val="single"/>
        </w:rPr>
      </w:pPr>
    </w:p>
    <w:p w:rsidR="00185283" w:rsidRDefault="00185283" w:rsidP="00185283">
      <w:pPr>
        <w:rPr>
          <w:b/>
          <w:sz w:val="24"/>
          <w:szCs w:val="24"/>
          <w:u w:val="single"/>
        </w:rPr>
      </w:pPr>
    </w:p>
    <w:p w:rsidR="00AD0420" w:rsidRDefault="00AD0420" w:rsidP="00185283">
      <w:pPr>
        <w:rPr>
          <w:b/>
          <w:sz w:val="24"/>
          <w:szCs w:val="24"/>
          <w:u w:val="single"/>
        </w:rPr>
      </w:pPr>
    </w:p>
    <w:p w:rsidR="00AD0420" w:rsidRDefault="00AD0420" w:rsidP="00185283">
      <w:pPr>
        <w:rPr>
          <w:b/>
          <w:sz w:val="24"/>
          <w:szCs w:val="24"/>
          <w:u w:val="single"/>
        </w:rPr>
      </w:pPr>
    </w:p>
    <w:p w:rsidR="00185283" w:rsidRDefault="00185283" w:rsidP="00185283">
      <w:pPr>
        <w:rPr>
          <w:b/>
          <w:sz w:val="24"/>
          <w:szCs w:val="24"/>
          <w:u w:val="single"/>
        </w:rPr>
      </w:pPr>
    </w:p>
    <w:p w:rsidR="00AD0420" w:rsidRPr="00AD0420" w:rsidRDefault="00185283" w:rsidP="00AD0420">
      <w:pPr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Tárgy:</w:t>
      </w:r>
      <w:r w:rsidR="0082650A">
        <w:rPr>
          <w:b/>
          <w:sz w:val="24"/>
          <w:szCs w:val="24"/>
        </w:rPr>
        <w:t xml:space="preserve"> </w:t>
      </w:r>
      <w:r w:rsidR="004458A2">
        <w:rPr>
          <w:sz w:val="24"/>
          <w:szCs w:val="24"/>
        </w:rPr>
        <w:t xml:space="preserve">VP6-7.2.1.1-21 kódszámú </w:t>
      </w:r>
      <w:r w:rsidR="004458A2" w:rsidRPr="004458A2">
        <w:rPr>
          <w:i/>
          <w:sz w:val="24"/>
          <w:szCs w:val="24"/>
        </w:rPr>
        <w:t>Külterületi helyi közutak fejlesztése</w:t>
      </w:r>
      <w:r w:rsidR="004458A2">
        <w:rPr>
          <w:sz w:val="24"/>
          <w:szCs w:val="24"/>
        </w:rPr>
        <w:t xml:space="preserve"> című pályázat</w:t>
      </w:r>
      <w:r w:rsidR="00AD0420">
        <w:rPr>
          <w:rFonts w:eastAsiaTheme="minorHAnsi"/>
          <w:sz w:val="24"/>
          <w:szCs w:val="24"/>
          <w:lang w:eastAsia="en-US"/>
        </w:rPr>
        <w:t xml:space="preserve"> </w:t>
      </w:r>
      <w:r w:rsidR="00581155">
        <w:rPr>
          <w:rFonts w:eastAsiaTheme="minorHAnsi"/>
          <w:sz w:val="24"/>
          <w:szCs w:val="24"/>
          <w:lang w:eastAsia="en-US"/>
        </w:rPr>
        <w:t>műszaki ellenőri feladatok elvégzésére beérkezett árajánlatok elbírálása</w:t>
      </w:r>
    </w:p>
    <w:p w:rsidR="00185283" w:rsidRDefault="00185283" w:rsidP="00185283">
      <w:pPr>
        <w:widowControl w:val="0"/>
        <w:jc w:val="both"/>
        <w:rPr>
          <w:sz w:val="24"/>
          <w:szCs w:val="24"/>
        </w:rPr>
      </w:pPr>
    </w:p>
    <w:p w:rsidR="00185283" w:rsidRDefault="00185283" w:rsidP="00185283">
      <w:r>
        <w:rPr>
          <w:b/>
          <w:sz w:val="24"/>
          <w:szCs w:val="24"/>
          <w:u w:val="single"/>
        </w:rPr>
        <w:t>Előterjesztő: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Takács Károly polgármester </w:t>
      </w:r>
    </w:p>
    <w:p w:rsidR="00185283" w:rsidRDefault="00185283" w:rsidP="00185283">
      <w:pPr>
        <w:rPr>
          <w:b/>
          <w:sz w:val="24"/>
          <w:szCs w:val="24"/>
          <w:u w:val="single"/>
        </w:rPr>
      </w:pPr>
    </w:p>
    <w:p w:rsidR="00185283" w:rsidRDefault="00185283" w:rsidP="00185283">
      <w:r>
        <w:rPr>
          <w:b/>
          <w:sz w:val="24"/>
          <w:szCs w:val="24"/>
          <w:u w:val="single"/>
        </w:rPr>
        <w:t>Előkészítette:</w:t>
      </w:r>
      <w:r>
        <w:rPr>
          <w:sz w:val="24"/>
          <w:szCs w:val="24"/>
        </w:rPr>
        <w:t xml:space="preserve"> Siófoki Közös Önkormányzati Hivatal Balatonvilágosi Kirendeltsége</w:t>
      </w:r>
    </w:p>
    <w:p w:rsidR="00185283" w:rsidRDefault="00185283" w:rsidP="00426993">
      <w:pPr>
        <w:widowControl w:val="0"/>
        <w:spacing w:line="276" w:lineRule="auto"/>
        <w:jc w:val="both"/>
      </w:pPr>
      <w:r>
        <w:rPr>
          <w:b/>
          <w:sz w:val="24"/>
          <w:szCs w:val="24"/>
        </w:rPr>
        <w:br w:type="page"/>
      </w:r>
      <w:r>
        <w:rPr>
          <w:b/>
          <w:sz w:val="24"/>
        </w:rPr>
        <w:lastRenderedPageBreak/>
        <w:t>Tisztelt Képviselő-testület!</w:t>
      </w:r>
    </w:p>
    <w:p w:rsidR="00185283" w:rsidRDefault="00185283" w:rsidP="00426993">
      <w:pPr>
        <w:widowControl w:val="0"/>
        <w:spacing w:line="276" w:lineRule="auto"/>
        <w:jc w:val="both"/>
        <w:rPr>
          <w:sz w:val="24"/>
          <w:szCs w:val="24"/>
        </w:rPr>
      </w:pPr>
    </w:p>
    <w:p w:rsidR="004458A2" w:rsidRDefault="0082650A" w:rsidP="00F334D1">
      <w:pPr>
        <w:jc w:val="both"/>
        <w:rPr>
          <w:sz w:val="24"/>
          <w:szCs w:val="24"/>
        </w:rPr>
      </w:pPr>
      <w:r>
        <w:rPr>
          <w:sz w:val="24"/>
          <w:szCs w:val="24"/>
        </w:rPr>
        <w:t>Balatonvilágos Község Ö</w:t>
      </w:r>
      <w:r w:rsidR="00815D7B">
        <w:rPr>
          <w:sz w:val="24"/>
          <w:szCs w:val="24"/>
        </w:rPr>
        <w:t>nk</w:t>
      </w:r>
      <w:r w:rsidR="004458A2">
        <w:rPr>
          <w:sz w:val="24"/>
          <w:szCs w:val="24"/>
        </w:rPr>
        <w:t>ormányzat Képviselő-testülete a</w:t>
      </w:r>
      <w:r>
        <w:rPr>
          <w:sz w:val="24"/>
          <w:szCs w:val="24"/>
        </w:rPr>
        <w:t xml:space="preserve"> </w:t>
      </w:r>
      <w:r w:rsidR="004458A2">
        <w:rPr>
          <w:sz w:val="24"/>
          <w:szCs w:val="24"/>
        </w:rPr>
        <w:t>61/2022.(II.28.)</w:t>
      </w:r>
      <w:r w:rsidR="00251093">
        <w:rPr>
          <w:sz w:val="24"/>
          <w:szCs w:val="24"/>
        </w:rPr>
        <w:t xml:space="preserve"> határozattal</w:t>
      </w:r>
      <w:r w:rsidR="00815D7B">
        <w:rPr>
          <w:sz w:val="24"/>
          <w:szCs w:val="24"/>
        </w:rPr>
        <w:t xml:space="preserve"> tudomásul vette, hogy az önkor</w:t>
      </w:r>
      <w:r w:rsidR="004458A2">
        <w:rPr>
          <w:sz w:val="24"/>
          <w:szCs w:val="24"/>
        </w:rPr>
        <w:t>mányzat pályázatot nyújtott be Magyarország</w:t>
      </w:r>
      <w:r w:rsidR="00815D7B">
        <w:rPr>
          <w:sz w:val="24"/>
          <w:szCs w:val="24"/>
        </w:rPr>
        <w:t xml:space="preserve"> Kormány</w:t>
      </w:r>
      <w:r w:rsidR="004458A2">
        <w:rPr>
          <w:sz w:val="24"/>
          <w:szCs w:val="24"/>
        </w:rPr>
        <w:t>a</w:t>
      </w:r>
      <w:r w:rsidR="00815D7B">
        <w:rPr>
          <w:sz w:val="24"/>
          <w:szCs w:val="24"/>
        </w:rPr>
        <w:t xml:space="preserve"> által kiírt </w:t>
      </w:r>
      <w:r w:rsidR="004458A2">
        <w:rPr>
          <w:sz w:val="24"/>
          <w:szCs w:val="24"/>
        </w:rPr>
        <w:t xml:space="preserve">VP6-7.2.1.1-21 azonosítószámú, Külterületi helyi közutak fejlesztése </w:t>
      </w:r>
      <w:r w:rsidR="00815D7B">
        <w:rPr>
          <w:sz w:val="24"/>
          <w:szCs w:val="24"/>
        </w:rPr>
        <w:t>támogatására.</w:t>
      </w:r>
      <w:r w:rsidR="00251093">
        <w:rPr>
          <w:sz w:val="24"/>
          <w:szCs w:val="24"/>
        </w:rPr>
        <w:t xml:space="preserve"> </w:t>
      </w:r>
    </w:p>
    <w:p w:rsidR="0082650A" w:rsidRDefault="00251093" w:rsidP="00F334D1">
      <w:pPr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717674">
        <w:rPr>
          <w:sz w:val="24"/>
          <w:szCs w:val="24"/>
        </w:rPr>
        <w:t xml:space="preserve">z Önkormányzat a pályázatban </w:t>
      </w:r>
      <w:r w:rsidR="00C22868">
        <w:rPr>
          <w:sz w:val="24"/>
          <w:szCs w:val="24"/>
        </w:rPr>
        <w:t>bruttó</w:t>
      </w:r>
      <w:r>
        <w:rPr>
          <w:sz w:val="24"/>
          <w:szCs w:val="24"/>
        </w:rPr>
        <w:t xml:space="preserve"> </w:t>
      </w:r>
      <w:r w:rsidR="004458A2">
        <w:rPr>
          <w:sz w:val="24"/>
          <w:szCs w:val="24"/>
        </w:rPr>
        <w:t>190.549.041</w:t>
      </w:r>
      <w:r>
        <w:rPr>
          <w:sz w:val="24"/>
          <w:szCs w:val="24"/>
        </w:rPr>
        <w:t xml:space="preserve"> F</w:t>
      </w:r>
      <w:r w:rsidR="00717674">
        <w:rPr>
          <w:sz w:val="24"/>
          <w:szCs w:val="24"/>
        </w:rPr>
        <w:t>t támogatásban részesült a mellékelt Támogatói okirat alapján.</w:t>
      </w:r>
    </w:p>
    <w:p w:rsidR="00B85417" w:rsidRDefault="00F334D1" w:rsidP="00F334D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Balatonvilágos Község Önkormányzata </w:t>
      </w:r>
      <w:r w:rsidR="002B7690">
        <w:rPr>
          <w:sz w:val="24"/>
          <w:szCs w:val="24"/>
        </w:rPr>
        <w:t>ár</w:t>
      </w:r>
      <w:r w:rsidR="00865B72">
        <w:rPr>
          <w:sz w:val="24"/>
          <w:szCs w:val="24"/>
        </w:rPr>
        <w:t>ajánlato</w:t>
      </w:r>
      <w:r w:rsidR="002B7690">
        <w:rPr>
          <w:sz w:val="24"/>
          <w:szCs w:val="24"/>
        </w:rPr>
        <w:t>kat</w:t>
      </w:r>
      <w:r w:rsidR="00865B72">
        <w:rPr>
          <w:sz w:val="24"/>
          <w:szCs w:val="24"/>
        </w:rPr>
        <w:t xml:space="preserve"> kért</w:t>
      </w:r>
      <w:r w:rsidR="004458A2">
        <w:rPr>
          <w:sz w:val="24"/>
          <w:szCs w:val="24"/>
        </w:rPr>
        <w:t xml:space="preserve"> a Külterületi helyi közutak fejlesztése című pályázat </w:t>
      </w:r>
      <w:r w:rsidR="00581155">
        <w:rPr>
          <w:sz w:val="24"/>
          <w:szCs w:val="24"/>
        </w:rPr>
        <w:t>műszaki ellenő</w:t>
      </w:r>
      <w:r w:rsidR="00514EE8">
        <w:rPr>
          <w:sz w:val="24"/>
          <w:szCs w:val="24"/>
        </w:rPr>
        <w:t>ri feladatok elvégzésére vonatkozóan.</w:t>
      </w:r>
    </w:p>
    <w:p w:rsidR="00717674" w:rsidRDefault="00717674" w:rsidP="00F334D1">
      <w:pPr>
        <w:jc w:val="both"/>
        <w:rPr>
          <w:sz w:val="24"/>
          <w:szCs w:val="24"/>
        </w:rPr>
      </w:pPr>
    </w:p>
    <w:p w:rsidR="00865B72" w:rsidRDefault="00865B72" w:rsidP="0042699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Az áraj</w:t>
      </w:r>
      <w:r w:rsidR="00717674">
        <w:rPr>
          <w:sz w:val="24"/>
          <w:szCs w:val="24"/>
        </w:rPr>
        <w:t>ánlatkérők az alábbi vállalkozóknak</w:t>
      </w:r>
      <w:r>
        <w:rPr>
          <w:sz w:val="24"/>
          <w:szCs w:val="24"/>
        </w:rPr>
        <w:t xml:space="preserve"> kerültek kiküldésre</w:t>
      </w:r>
      <w:r w:rsidR="002B7690" w:rsidRPr="002B7690">
        <w:rPr>
          <w:sz w:val="24"/>
          <w:szCs w:val="24"/>
        </w:rPr>
        <w:t xml:space="preserve"> </w:t>
      </w:r>
      <w:r w:rsidR="002B7690">
        <w:rPr>
          <w:sz w:val="24"/>
          <w:szCs w:val="24"/>
        </w:rPr>
        <w:t>a beszerzési szabályzatnak megfelelően</w:t>
      </w:r>
      <w:r>
        <w:rPr>
          <w:sz w:val="24"/>
          <w:szCs w:val="24"/>
        </w:rPr>
        <w:t>:</w:t>
      </w:r>
    </w:p>
    <w:p w:rsidR="00581EE1" w:rsidRPr="00581EE1" w:rsidRDefault="00581EE1" w:rsidP="00581EE1">
      <w:pPr>
        <w:numPr>
          <w:ilvl w:val="0"/>
          <w:numId w:val="3"/>
        </w:numPr>
        <w:suppressAutoHyphens w:val="0"/>
        <w:spacing w:after="160" w:line="259" w:lineRule="auto"/>
        <w:contextualSpacing/>
        <w:jc w:val="both"/>
        <w:rPr>
          <w:sz w:val="24"/>
          <w:szCs w:val="24"/>
        </w:rPr>
      </w:pPr>
      <w:r w:rsidRPr="00581EE1">
        <w:rPr>
          <w:sz w:val="24"/>
          <w:szCs w:val="24"/>
        </w:rPr>
        <w:t>Kreatívterv Kft. (8200 Veszprém, Boksa tér 1.)</w:t>
      </w:r>
    </w:p>
    <w:p w:rsidR="00581EE1" w:rsidRPr="00581EE1" w:rsidRDefault="00581EE1" w:rsidP="00581EE1">
      <w:pPr>
        <w:numPr>
          <w:ilvl w:val="0"/>
          <w:numId w:val="3"/>
        </w:numPr>
        <w:suppressAutoHyphens w:val="0"/>
        <w:spacing w:after="160" w:line="259" w:lineRule="auto"/>
        <w:contextualSpacing/>
        <w:jc w:val="both"/>
        <w:rPr>
          <w:sz w:val="24"/>
          <w:szCs w:val="24"/>
        </w:rPr>
      </w:pPr>
      <w:r w:rsidRPr="00581EE1">
        <w:rPr>
          <w:sz w:val="24"/>
          <w:szCs w:val="24"/>
        </w:rPr>
        <w:t>Konstruktív Mérnöki iroda Kft. (8200 Veszprém, Radnóti tér 2. 3/76.</w:t>
      </w:r>
      <w:r>
        <w:rPr>
          <w:sz w:val="24"/>
          <w:szCs w:val="24"/>
        </w:rPr>
        <w:t>)</w:t>
      </w:r>
    </w:p>
    <w:p w:rsidR="00581EE1" w:rsidRPr="00581EE1" w:rsidRDefault="00581EE1" w:rsidP="00581EE1">
      <w:pPr>
        <w:numPr>
          <w:ilvl w:val="0"/>
          <w:numId w:val="3"/>
        </w:numPr>
        <w:suppressAutoHyphens w:val="0"/>
        <w:spacing w:after="160" w:line="259" w:lineRule="auto"/>
        <w:contextualSpacing/>
        <w:jc w:val="both"/>
        <w:rPr>
          <w:sz w:val="24"/>
          <w:szCs w:val="24"/>
        </w:rPr>
      </w:pPr>
      <w:r w:rsidRPr="00581EE1">
        <w:rPr>
          <w:sz w:val="24"/>
          <w:szCs w:val="24"/>
        </w:rPr>
        <w:t>Beck Mérnöki Menedzsment Kft. (8200 Veszprém, Jutasi utca 21.)</w:t>
      </w:r>
    </w:p>
    <w:p w:rsidR="00514EE8" w:rsidRPr="00514EE8" w:rsidRDefault="00514EE8" w:rsidP="00514EE8">
      <w:pPr>
        <w:spacing w:line="276" w:lineRule="auto"/>
        <w:ind w:left="360"/>
        <w:jc w:val="both"/>
        <w:rPr>
          <w:sz w:val="24"/>
          <w:szCs w:val="24"/>
        </w:rPr>
      </w:pPr>
    </w:p>
    <w:p w:rsidR="00717674" w:rsidRDefault="00717674" w:rsidP="00717674">
      <w:pPr>
        <w:jc w:val="both"/>
        <w:rPr>
          <w:sz w:val="24"/>
          <w:szCs w:val="24"/>
        </w:rPr>
      </w:pPr>
      <w:r w:rsidRPr="00717674">
        <w:rPr>
          <w:sz w:val="24"/>
          <w:szCs w:val="24"/>
        </w:rPr>
        <w:t>A vállalkozók megkeresésünkre az alábbi árajánlatot adták:</w:t>
      </w:r>
    </w:p>
    <w:p w:rsidR="0067046B" w:rsidRDefault="0067046B" w:rsidP="00717674">
      <w:pPr>
        <w:jc w:val="both"/>
        <w:rPr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8B5E9A" w:rsidRPr="008B5E9A" w:rsidTr="003D1401">
        <w:tc>
          <w:tcPr>
            <w:tcW w:w="2264" w:type="dxa"/>
          </w:tcPr>
          <w:p w:rsidR="008B5E9A" w:rsidRPr="008B5E9A" w:rsidRDefault="008B5E9A" w:rsidP="008B5E9A">
            <w:pPr>
              <w:jc w:val="both"/>
              <w:rPr>
                <w:b/>
                <w:sz w:val="24"/>
                <w:szCs w:val="24"/>
              </w:rPr>
            </w:pPr>
            <w:r w:rsidRPr="008B5E9A">
              <w:rPr>
                <w:b/>
                <w:sz w:val="24"/>
                <w:szCs w:val="24"/>
              </w:rPr>
              <w:t>Vállalkozó</w:t>
            </w:r>
          </w:p>
        </w:tc>
        <w:tc>
          <w:tcPr>
            <w:tcW w:w="2266" w:type="dxa"/>
          </w:tcPr>
          <w:p w:rsidR="008B5E9A" w:rsidRPr="008B5E9A" w:rsidRDefault="008B5E9A" w:rsidP="008B5E9A">
            <w:pPr>
              <w:jc w:val="both"/>
              <w:rPr>
                <w:b/>
                <w:sz w:val="24"/>
                <w:szCs w:val="24"/>
              </w:rPr>
            </w:pPr>
            <w:r w:rsidRPr="008B5E9A">
              <w:rPr>
                <w:b/>
                <w:sz w:val="24"/>
                <w:szCs w:val="24"/>
              </w:rPr>
              <w:t>Nettó</w:t>
            </w:r>
          </w:p>
        </w:tc>
        <w:tc>
          <w:tcPr>
            <w:tcW w:w="2266" w:type="dxa"/>
          </w:tcPr>
          <w:p w:rsidR="008B5E9A" w:rsidRPr="008B5E9A" w:rsidRDefault="008B5E9A" w:rsidP="008B5E9A">
            <w:pPr>
              <w:jc w:val="both"/>
              <w:rPr>
                <w:b/>
                <w:sz w:val="24"/>
                <w:szCs w:val="24"/>
              </w:rPr>
            </w:pPr>
            <w:r w:rsidRPr="008B5E9A">
              <w:rPr>
                <w:b/>
                <w:sz w:val="24"/>
                <w:szCs w:val="24"/>
              </w:rPr>
              <w:t>Áfa</w:t>
            </w:r>
          </w:p>
        </w:tc>
        <w:tc>
          <w:tcPr>
            <w:tcW w:w="2266" w:type="dxa"/>
          </w:tcPr>
          <w:p w:rsidR="008B5E9A" w:rsidRPr="008B5E9A" w:rsidRDefault="008B5E9A" w:rsidP="008B5E9A">
            <w:pPr>
              <w:jc w:val="both"/>
              <w:rPr>
                <w:b/>
                <w:sz w:val="24"/>
                <w:szCs w:val="24"/>
              </w:rPr>
            </w:pPr>
            <w:r w:rsidRPr="008B5E9A">
              <w:rPr>
                <w:b/>
                <w:sz w:val="24"/>
                <w:szCs w:val="24"/>
              </w:rPr>
              <w:t>Bruttó</w:t>
            </w:r>
          </w:p>
        </w:tc>
      </w:tr>
      <w:tr w:rsidR="008B5E9A" w:rsidRPr="008B5E9A" w:rsidTr="003D1401">
        <w:tc>
          <w:tcPr>
            <w:tcW w:w="2264" w:type="dxa"/>
          </w:tcPr>
          <w:p w:rsidR="008B5E9A" w:rsidRPr="008B5E9A" w:rsidRDefault="008B5E9A" w:rsidP="008B5E9A">
            <w:pPr>
              <w:jc w:val="both"/>
              <w:rPr>
                <w:b/>
                <w:sz w:val="24"/>
                <w:szCs w:val="24"/>
              </w:rPr>
            </w:pPr>
            <w:r w:rsidRPr="008B5E9A">
              <w:rPr>
                <w:b/>
                <w:sz w:val="24"/>
                <w:szCs w:val="24"/>
              </w:rPr>
              <w:t>Kreatívterv Kft.</w:t>
            </w:r>
          </w:p>
        </w:tc>
        <w:tc>
          <w:tcPr>
            <w:tcW w:w="2266" w:type="dxa"/>
          </w:tcPr>
          <w:p w:rsidR="008B5E9A" w:rsidRPr="008B5E9A" w:rsidRDefault="008B5E9A" w:rsidP="008B5E9A">
            <w:pPr>
              <w:jc w:val="both"/>
              <w:rPr>
                <w:sz w:val="24"/>
                <w:szCs w:val="24"/>
              </w:rPr>
            </w:pPr>
            <w:r w:rsidRPr="008B5E9A">
              <w:rPr>
                <w:sz w:val="24"/>
                <w:szCs w:val="24"/>
              </w:rPr>
              <w:t>1.700.000 Ft</w:t>
            </w:r>
          </w:p>
        </w:tc>
        <w:tc>
          <w:tcPr>
            <w:tcW w:w="2266" w:type="dxa"/>
          </w:tcPr>
          <w:p w:rsidR="008B5E9A" w:rsidRPr="008B5E9A" w:rsidRDefault="008B5E9A" w:rsidP="008B5E9A">
            <w:pPr>
              <w:jc w:val="both"/>
              <w:rPr>
                <w:sz w:val="24"/>
                <w:szCs w:val="24"/>
              </w:rPr>
            </w:pPr>
            <w:r w:rsidRPr="008B5E9A">
              <w:rPr>
                <w:sz w:val="24"/>
                <w:szCs w:val="24"/>
              </w:rPr>
              <w:t>459.000 Ft</w:t>
            </w:r>
          </w:p>
        </w:tc>
        <w:tc>
          <w:tcPr>
            <w:tcW w:w="2266" w:type="dxa"/>
          </w:tcPr>
          <w:p w:rsidR="008B5E9A" w:rsidRPr="008B5E9A" w:rsidRDefault="008B5E9A" w:rsidP="008B5E9A">
            <w:pPr>
              <w:jc w:val="both"/>
              <w:rPr>
                <w:sz w:val="24"/>
                <w:szCs w:val="24"/>
              </w:rPr>
            </w:pPr>
            <w:r w:rsidRPr="008B5E9A">
              <w:rPr>
                <w:sz w:val="24"/>
                <w:szCs w:val="24"/>
              </w:rPr>
              <w:t>2.159.000 Ft</w:t>
            </w:r>
          </w:p>
        </w:tc>
      </w:tr>
      <w:tr w:rsidR="008B5E9A" w:rsidRPr="008B5E9A" w:rsidTr="003D1401">
        <w:tc>
          <w:tcPr>
            <w:tcW w:w="2264" w:type="dxa"/>
          </w:tcPr>
          <w:p w:rsidR="008B5E9A" w:rsidRPr="008B5E9A" w:rsidRDefault="008B5E9A" w:rsidP="008B5E9A">
            <w:pPr>
              <w:jc w:val="both"/>
              <w:rPr>
                <w:b/>
                <w:sz w:val="24"/>
                <w:szCs w:val="24"/>
              </w:rPr>
            </w:pPr>
            <w:r w:rsidRPr="008B5E9A">
              <w:rPr>
                <w:b/>
                <w:sz w:val="24"/>
                <w:szCs w:val="24"/>
              </w:rPr>
              <w:t>Konstruktív Mérnöki iroda Kft.</w:t>
            </w:r>
          </w:p>
        </w:tc>
        <w:tc>
          <w:tcPr>
            <w:tcW w:w="2266" w:type="dxa"/>
          </w:tcPr>
          <w:p w:rsidR="008B5E9A" w:rsidRPr="008B5E9A" w:rsidRDefault="008B5E9A" w:rsidP="008B5E9A">
            <w:pPr>
              <w:jc w:val="both"/>
              <w:rPr>
                <w:sz w:val="24"/>
                <w:szCs w:val="24"/>
              </w:rPr>
            </w:pPr>
            <w:r w:rsidRPr="008B5E9A">
              <w:rPr>
                <w:sz w:val="24"/>
                <w:szCs w:val="24"/>
              </w:rPr>
              <w:t>1.570.000 Ft</w:t>
            </w:r>
          </w:p>
        </w:tc>
        <w:tc>
          <w:tcPr>
            <w:tcW w:w="2266" w:type="dxa"/>
          </w:tcPr>
          <w:p w:rsidR="008B5E9A" w:rsidRPr="008B5E9A" w:rsidRDefault="008B5E9A" w:rsidP="008B5E9A">
            <w:pPr>
              <w:jc w:val="both"/>
              <w:rPr>
                <w:sz w:val="24"/>
                <w:szCs w:val="24"/>
              </w:rPr>
            </w:pPr>
            <w:r w:rsidRPr="008B5E9A">
              <w:rPr>
                <w:sz w:val="24"/>
                <w:szCs w:val="24"/>
              </w:rPr>
              <w:t>423.900 Ft</w:t>
            </w:r>
          </w:p>
        </w:tc>
        <w:tc>
          <w:tcPr>
            <w:tcW w:w="2266" w:type="dxa"/>
          </w:tcPr>
          <w:p w:rsidR="008B5E9A" w:rsidRPr="008B5E9A" w:rsidRDefault="008B5E9A" w:rsidP="008B5E9A">
            <w:pPr>
              <w:jc w:val="both"/>
              <w:rPr>
                <w:sz w:val="24"/>
                <w:szCs w:val="24"/>
              </w:rPr>
            </w:pPr>
            <w:r w:rsidRPr="008B5E9A">
              <w:rPr>
                <w:sz w:val="24"/>
                <w:szCs w:val="24"/>
              </w:rPr>
              <w:t>1.993.900 Ft</w:t>
            </w:r>
          </w:p>
        </w:tc>
      </w:tr>
      <w:tr w:rsidR="008B5E9A" w:rsidRPr="008B5E9A" w:rsidTr="003D1401">
        <w:tc>
          <w:tcPr>
            <w:tcW w:w="2264" w:type="dxa"/>
          </w:tcPr>
          <w:p w:rsidR="008B5E9A" w:rsidRPr="008B5E9A" w:rsidRDefault="008B5E9A" w:rsidP="008B5E9A">
            <w:pPr>
              <w:jc w:val="both"/>
              <w:rPr>
                <w:b/>
                <w:sz w:val="24"/>
                <w:szCs w:val="24"/>
              </w:rPr>
            </w:pPr>
            <w:r w:rsidRPr="008B5E9A">
              <w:rPr>
                <w:b/>
                <w:sz w:val="24"/>
                <w:szCs w:val="24"/>
              </w:rPr>
              <w:t>Beck Mérnöki Menedzsment Kft.</w:t>
            </w:r>
          </w:p>
        </w:tc>
        <w:tc>
          <w:tcPr>
            <w:tcW w:w="2266" w:type="dxa"/>
          </w:tcPr>
          <w:p w:rsidR="008B5E9A" w:rsidRPr="008B5E9A" w:rsidRDefault="008B5E9A" w:rsidP="008B5E9A">
            <w:pPr>
              <w:jc w:val="both"/>
              <w:rPr>
                <w:sz w:val="24"/>
                <w:szCs w:val="24"/>
              </w:rPr>
            </w:pPr>
            <w:r w:rsidRPr="008B5E9A">
              <w:rPr>
                <w:sz w:val="24"/>
                <w:szCs w:val="24"/>
              </w:rPr>
              <w:t>1.850.000 Ft</w:t>
            </w:r>
          </w:p>
        </w:tc>
        <w:tc>
          <w:tcPr>
            <w:tcW w:w="2266" w:type="dxa"/>
          </w:tcPr>
          <w:p w:rsidR="008B5E9A" w:rsidRPr="008B5E9A" w:rsidRDefault="008B5E9A" w:rsidP="008B5E9A">
            <w:pPr>
              <w:jc w:val="both"/>
              <w:rPr>
                <w:sz w:val="24"/>
                <w:szCs w:val="24"/>
              </w:rPr>
            </w:pPr>
            <w:r w:rsidRPr="008B5E9A">
              <w:rPr>
                <w:sz w:val="24"/>
                <w:szCs w:val="24"/>
              </w:rPr>
              <w:t>499.500 Ft</w:t>
            </w:r>
          </w:p>
        </w:tc>
        <w:tc>
          <w:tcPr>
            <w:tcW w:w="2266" w:type="dxa"/>
          </w:tcPr>
          <w:p w:rsidR="008B5E9A" w:rsidRPr="008B5E9A" w:rsidRDefault="008B5E9A" w:rsidP="008B5E9A">
            <w:pPr>
              <w:jc w:val="both"/>
              <w:rPr>
                <w:sz w:val="24"/>
                <w:szCs w:val="24"/>
              </w:rPr>
            </w:pPr>
            <w:r w:rsidRPr="008B5E9A">
              <w:rPr>
                <w:sz w:val="24"/>
                <w:szCs w:val="24"/>
              </w:rPr>
              <w:t>2.349.500 Ft</w:t>
            </w:r>
          </w:p>
        </w:tc>
      </w:tr>
    </w:tbl>
    <w:p w:rsidR="008B5E9A" w:rsidRPr="008B5E9A" w:rsidRDefault="008B5E9A" w:rsidP="008B5E9A">
      <w:pPr>
        <w:jc w:val="both"/>
        <w:rPr>
          <w:sz w:val="24"/>
          <w:szCs w:val="24"/>
        </w:rPr>
      </w:pPr>
    </w:p>
    <w:p w:rsidR="006338FD" w:rsidRPr="00E43B56" w:rsidRDefault="006338FD" w:rsidP="00426993">
      <w:pPr>
        <w:spacing w:line="276" w:lineRule="auto"/>
        <w:jc w:val="both"/>
        <w:rPr>
          <w:sz w:val="24"/>
          <w:szCs w:val="24"/>
        </w:rPr>
      </w:pPr>
      <w:r w:rsidRPr="00E43B56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legkedvezőbb ajánlatot </w:t>
      </w:r>
      <w:r w:rsidR="00641D64">
        <w:rPr>
          <w:sz w:val="24"/>
          <w:szCs w:val="24"/>
        </w:rPr>
        <w:t>a Konstruktív Mérnöki iroda</w:t>
      </w:r>
      <w:r w:rsidR="00717674">
        <w:rPr>
          <w:sz w:val="24"/>
          <w:szCs w:val="24"/>
        </w:rPr>
        <w:t xml:space="preserve"> Kft. </w:t>
      </w:r>
      <w:r w:rsidR="00641D64">
        <w:rPr>
          <w:sz w:val="24"/>
          <w:szCs w:val="24"/>
        </w:rPr>
        <w:t>(8200 Veszprém, Radnóti tér 2.</w:t>
      </w:r>
      <w:r w:rsidR="008B5E9A">
        <w:rPr>
          <w:sz w:val="24"/>
          <w:szCs w:val="24"/>
        </w:rPr>
        <w:t xml:space="preserve"> 3/76.</w:t>
      </w:r>
      <w:r w:rsidR="00641D64">
        <w:rPr>
          <w:sz w:val="24"/>
          <w:szCs w:val="24"/>
        </w:rPr>
        <w:t xml:space="preserve">) adta bruttó </w:t>
      </w:r>
      <w:r w:rsidR="008B5E9A">
        <w:rPr>
          <w:sz w:val="24"/>
          <w:szCs w:val="24"/>
        </w:rPr>
        <w:t>1.993.900</w:t>
      </w:r>
      <w:r w:rsidR="00F334D1">
        <w:rPr>
          <w:sz w:val="24"/>
          <w:szCs w:val="24"/>
        </w:rPr>
        <w:t xml:space="preserve"> Ft </w:t>
      </w:r>
      <w:r>
        <w:rPr>
          <w:sz w:val="24"/>
          <w:szCs w:val="24"/>
        </w:rPr>
        <w:t>összegben.</w:t>
      </w:r>
      <w:r w:rsidR="002B7690">
        <w:rPr>
          <w:sz w:val="24"/>
          <w:szCs w:val="24"/>
        </w:rPr>
        <w:t xml:space="preserve"> </w:t>
      </w:r>
    </w:p>
    <w:p w:rsidR="006338FD" w:rsidRDefault="006338FD" w:rsidP="00426993">
      <w:pPr>
        <w:tabs>
          <w:tab w:val="left" w:pos="1160"/>
        </w:tabs>
        <w:spacing w:line="276" w:lineRule="auto"/>
        <w:jc w:val="both"/>
        <w:rPr>
          <w:sz w:val="24"/>
          <w:szCs w:val="24"/>
        </w:rPr>
      </w:pPr>
    </w:p>
    <w:p w:rsidR="00BD02B4" w:rsidRPr="00BD02B4" w:rsidRDefault="00BD02B4" w:rsidP="00426993">
      <w:pPr>
        <w:tabs>
          <w:tab w:val="left" w:pos="1160"/>
        </w:tabs>
        <w:spacing w:line="276" w:lineRule="auto"/>
        <w:jc w:val="both"/>
        <w:rPr>
          <w:sz w:val="24"/>
          <w:szCs w:val="24"/>
        </w:rPr>
      </w:pPr>
      <w:r w:rsidRPr="00BD02B4">
        <w:rPr>
          <w:sz w:val="24"/>
          <w:szCs w:val="24"/>
        </w:rPr>
        <w:t xml:space="preserve">Balatonvilágos Község Önkormányzata és Intézményeire vonatkozó Beszerzési szabályzat </w:t>
      </w:r>
      <w:r w:rsidRPr="00BD02B4">
        <w:rPr>
          <w:sz w:val="24"/>
          <w:szCs w:val="24"/>
        </w:rPr>
        <w:br/>
        <w:t>VI. fejezet 3.3. k) pontja szerint „</w:t>
      </w:r>
      <w:r w:rsidRPr="00BD02B4">
        <w:rPr>
          <w:i/>
          <w:color w:val="000000"/>
          <w:sz w:val="24"/>
          <w:szCs w:val="24"/>
        </w:rPr>
        <w:t>Az Árajánlatot kérő köteles az árajánlatokat azonos tartalommal összehasonlítani, a legalacsonyabb ellenszolgáltatást tartalmazó vagy az összességében legelőnyösebb árajánlatot választani.”</w:t>
      </w:r>
      <w:r w:rsidRPr="00BD02B4">
        <w:rPr>
          <w:color w:val="000000"/>
          <w:sz w:val="24"/>
          <w:szCs w:val="24"/>
        </w:rPr>
        <w:t xml:space="preserve"> </w:t>
      </w:r>
    </w:p>
    <w:p w:rsidR="009871D4" w:rsidRDefault="00BD02B4" w:rsidP="0072455D">
      <w:pPr>
        <w:jc w:val="both"/>
        <w:rPr>
          <w:szCs w:val="24"/>
        </w:rPr>
      </w:pPr>
      <w:r w:rsidRPr="00717674">
        <w:rPr>
          <w:sz w:val="24"/>
          <w:szCs w:val="24"/>
        </w:rPr>
        <w:t>A bíráló bizottság megvizsgálta a beérkezett árajánlatokat, melyeket formai és tartalmi szempontból megfelelőnek talált, és</w:t>
      </w:r>
      <w:r w:rsidR="00E43B56" w:rsidRPr="00717674">
        <w:rPr>
          <w:sz w:val="24"/>
          <w:szCs w:val="24"/>
        </w:rPr>
        <w:t xml:space="preserve"> egyben</w:t>
      </w:r>
      <w:r w:rsidRPr="00717674">
        <w:rPr>
          <w:sz w:val="24"/>
          <w:szCs w:val="24"/>
        </w:rPr>
        <w:t xml:space="preserve"> javasolja a </w:t>
      </w:r>
      <w:r w:rsidR="00E43B56" w:rsidRPr="00717674">
        <w:rPr>
          <w:sz w:val="24"/>
          <w:szCs w:val="24"/>
        </w:rPr>
        <w:t xml:space="preserve">Képviselő-testületnek a </w:t>
      </w:r>
      <w:r w:rsidR="006338FD" w:rsidRPr="00717674">
        <w:rPr>
          <w:sz w:val="24"/>
          <w:szCs w:val="24"/>
        </w:rPr>
        <w:t>legkedvezőbb</w:t>
      </w:r>
      <w:r w:rsidR="00C22868">
        <w:rPr>
          <w:sz w:val="24"/>
          <w:szCs w:val="24"/>
        </w:rPr>
        <w:t>,</w:t>
      </w:r>
      <w:r w:rsidR="006338FD" w:rsidRPr="00717674">
        <w:rPr>
          <w:sz w:val="24"/>
          <w:szCs w:val="24"/>
        </w:rPr>
        <w:t xml:space="preserve"> </w:t>
      </w:r>
      <w:r w:rsidR="00641D64">
        <w:rPr>
          <w:sz w:val="24"/>
          <w:szCs w:val="24"/>
        </w:rPr>
        <w:t xml:space="preserve">a Konstruktív Mérnöki iroda Kft. bruttó </w:t>
      </w:r>
      <w:r w:rsidR="008B5E9A">
        <w:rPr>
          <w:sz w:val="24"/>
          <w:szCs w:val="24"/>
        </w:rPr>
        <w:t>1.993.900 Ft</w:t>
      </w:r>
      <w:r w:rsidR="00717674">
        <w:rPr>
          <w:sz w:val="24"/>
          <w:szCs w:val="24"/>
        </w:rPr>
        <w:t xml:space="preserve"> összegű ajánlat</w:t>
      </w:r>
      <w:r w:rsidR="00E43B56" w:rsidRPr="00717674">
        <w:rPr>
          <w:sz w:val="24"/>
          <w:szCs w:val="24"/>
        </w:rPr>
        <w:t xml:space="preserve"> elfogadását.</w:t>
      </w:r>
      <w:r w:rsidR="006338FD" w:rsidRPr="00717674">
        <w:rPr>
          <w:sz w:val="24"/>
          <w:szCs w:val="24"/>
        </w:rPr>
        <w:t xml:space="preserve"> </w:t>
      </w:r>
      <w:r w:rsidR="00F334D1" w:rsidRPr="00717674">
        <w:rPr>
          <w:sz w:val="24"/>
          <w:szCs w:val="24"/>
        </w:rPr>
        <w:t>A bírálati jegyzőkönyv az előterjesztés mellékletét képezi.</w:t>
      </w:r>
      <w:r w:rsidR="0072455D" w:rsidRPr="0072455D">
        <w:rPr>
          <w:szCs w:val="24"/>
        </w:rPr>
        <w:t xml:space="preserve"> </w:t>
      </w:r>
    </w:p>
    <w:p w:rsidR="0072455D" w:rsidRPr="0072455D" w:rsidRDefault="0072455D" w:rsidP="0072455D">
      <w:pPr>
        <w:jc w:val="both"/>
        <w:rPr>
          <w:sz w:val="24"/>
          <w:szCs w:val="24"/>
        </w:rPr>
      </w:pPr>
      <w:r w:rsidRPr="0072455D">
        <w:rPr>
          <w:sz w:val="24"/>
          <w:szCs w:val="24"/>
        </w:rPr>
        <w:t xml:space="preserve">Egyben javasolom a vonatkozó </w:t>
      </w:r>
      <w:r w:rsidR="00641D64">
        <w:rPr>
          <w:sz w:val="24"/>
          <w:szCs w:val="24"/>
        </w:rPr>
        <w:t>Megbízási szerződésben</w:t>
      </w:r>
      <w:r w:rsidRPr="0072455D">
        <w:rPr>
          <w:sz w:val="24"/>
          <w:szCs w:val="24"/>
        </w:rPr>
        <w:t xml:space="preserve"> foglaltak jóváhagyását, aláírására a polgármester felhatalmazását. </w:t>
      </w:r>
      <w:r w:rsidR="00641D64">
        <w:rPr>
          <w:sz w:val="24"/>
          <w:szCs w:val="24"/>
        </w:rPr>
        <w:t>Megbízási szerződés</w:t>
      </w:r>
      <w:r w:rsidRPr="0072455D">
        <w:rPr>
          <w:sz w:val="24"/>
          <w:szCs w:val="24"/>
        </w:rPr>
        <w:t xml:space="preserve"> az előterjesztés melléklete.</w:t>
      </w:r>
    </w:p>
    <w:p w:rsidR="002467DF" w:rsidRPr="00717674" w:rsidRDefault="002467DF" w:rsidP="00426993">
      <w:pPr>
        <w:spacing w:line="276" w:lineRule="auto"/>
        <w:jc w:val="both"/>
        <w:rPr>
          <w:sz w:val="24"/>
          <w:szCs w:val="24"/>
        </w:rPr>
      </w:pPr>
    </w:p>
    <w:p w:rsidR="00185283" w:rsidRPr="00717674" w:rsidRDefault="00185283" w:rsidP="00717674">
      <w:pPr>
        <w:jc w:val="both"/>
        <w:rPr>
          <w:sz w:val="24"/>
          <w:szCs w:val="24"/>
        </w:rPr>
      </w:pPr>
      <w:r w:rsidRPr="00717674">
        <w:rPr>
          <w:sz w:val="24"/>
          <w:szCs w:val="24"/>
        </w:rPr>
        <w:t>Kérem a képviselő-testületet az előterjesztés megvitatására, az alábbi határozati javaslat elfogadására.</w:t>
      </w:r>
    </w:p>
    <w:p w:rsidR="00717674" w:rsidRPr="00717674" w:rsidRDefault="00717674" w:rsidP="00717674">
      <w:pPr>
        <w:jc w:val="both"/>
        <w:rPr>
          <w:sz w:val="24"/>
          <w:szCs w:val="24"/>
        </w:rPr>
      </w:pPr>
    </w:p>
    <w:p w:rsidR="00185283" w:rsidRDefault="008B5E9A" w:rsidP="00426993">
      <w:pPr>
        <w:spacing w:line="276" w:lineRule="auto"/>
        <w:jc w:val="both"/>
      </w:pPr>
      <w:r>
        <w:rPr>
          <w:sz w:val="24"/>
          <w:szCs w:val="24"/>
        </w:rPr>
        <w:t>Balatonvilágos, 2023. február</w:t>
      </w:r>
    </w:p>
    <w:p w:rsidR="00B9149A" w:rsidRDefault="00185283" w:rsidP="00426993">
      <w:pPr>
        <w:tabs>
          <w:tab w:val="center" w:pos="7371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85283" w:rsidRDefault="00B9149A" w:rsidP="00B9149A">
      <w:pPr>
        <w:tabs>
          <w:tab w:val="center" w:pos="7371"/>
        </w:tabs>
        <w:jc w:val="both"/>
      </w:pPr>
      <w:r>
        <w:rPr>
          <w:sz w:val="24"/>
          <w:szCs w:val="24"/>
        </w:rPr>
        <w:tab/>
      </w:r>
      <w:r w:rsidR="00185283">
        <w:rPr>
          <w:sz w:val="24"/>
          <w:szCs w:val="24"/>
        </w:rPr>
        <w:t xml:space="preserve">Takács Károly </w:t>
      </w:r>
    </w:p>
    <w:p w:rsidR="00185283" w:rsidRDefault="00B9149A" w:rsidP="00B9149A">
      <w:pPr>
        <w:tabs>
          <w:tab w:val="center" w:pos="7371"/>
        </w:tabs>
        <w:jc w:val="both"/>
      </w:pPr>
      <w:r>
        <w:rPr>
          <w:sz w:val="24"/>
          <w:szCs w:val="24"/>
        </w:rPr>
        <w:tab/>
      </w:r>
      <w:r w:rsidR="00185283">
        <w:rPr>
          <w:sz w:val="24"/>
          <w:szCs w:val="24"/>
        </w:rPr>
        <w:t>polgármester</w:t>
      </w:r>
    </w:p>
    <w:p w:rsidR="00407FB4" w:rsidRDefault="00407FB4">
      <w:pPr>
        <w:suppressAutoHyphens w:val="0"/>
        <w:spacing w:after="160" w:line="259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185283" w:rsidRDefault="00185283" w:rsidP="00426993">
      <w:pPr>
        <w:spacing w:line="276" w:lineRule="auto"/>
        <w:ind w:left="720"/>
        <w:jc w:val="both"/>
        <w:rPr>
          <w:b/>
          <w:sz w:val="24"/>
          <w:szCs w:val="24"/>
          <w:u w:val="single"/>
        </w:rPr>
      </w:pPr>
    </w:p>
    <w:p w:rsidR="00185283" w:rsidRDefault="00185283" w:rsidP="00426993">
      <w:pPr>
        <w:spacing w:line="276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Határozati javaslat</w:t>
      </w:r>
    </w:p>
    <w:p w:rsidR="00407FB4" w:rsidRPr="00F23E6D" w:rsidRDefault="006338FD" w:rsidP="00407FB4">
      <w:pPr>
        <w:jc w:val="both"/>
        <w:rPr>
          <w:sz w:val="24"/>
          <w:szCs w:val="24"/>
        </w:rPr>
      </w:pPr>
      <w:r w:rsidRPr="00F23E6D">
        <w:rPr>
          <w:sz w:val="24"/>
          <w:szCs w:val="24"/>
        </w:rPr>
        <w:t>Balatonvilágos Község Önkormányzat Képviselő-testülete</w:t>
      </w:r>
      <w:r w:rsidR="006B0329" w:rsidRPr="00F23E6D">
        <w:rPr>
          <w:sz w:val="24"/>
          <w:szCs w:val="24"/>
        </w:rPr>
        <w:t xml:space="preserve"> </w:t>
      </w:r>
      <w:r w:rsidR="00407FB4" w:rsidRPr="00F23E6D">
        <w:rPr>
          <w:sz w:val="24"/>
          <w:szCs w:val="24"/>
        </w:rPr>
        <w:t xml:space="preserve">megtárgyalta a „VP6-7.2.1.1-21 kódszámú </w:t>
      </w:r>
      <w:r w:rsidR="00407FB4" w:rsidRPr="00F23E6D">
        <w:rPr>
          <w:i/>
          <w:sz w:val="24"/>
          <w:szCs w:val="24"/>
        </w:rPr>
        <w:t>Külterületi helyi közutak fejlesztése</w:t>
      </w:r>
      <w:r w:rsidR="00407FB4" w:rsidRPr="00F23E6D">
        <w:rPr>
          <w:sz w:val="24"/>
          <w:szCs w:val="24"/>
        </w:rPr>
        <w:t xml:space="preserve"> című pályázat</w:t>
      </w:r>
      <w:r w:rsidR="00407FB4" w:rsidRPr="00F23E6D">
        <w:rPr>
          <w:rFonts w:eastAsiaTheme="minorHAnsi"/>
          <w:sz w:val="24"/>
          <w:szCs w:val="24"/>
          <w:lang w:eastAsia="en-US"/>
        </w:rPr>
        <w:t xml:space="preserve"> műszaki ellenőri feladatok elvégzésére beérkezett árajánlatok elbírálása” tárgyú előterjesztést, és az alábbi határozatot hozza:</w:t>
      </w:r>
    </w:p>
    <w:p w:rsidR="00407FB4" w:rsidRPr="00F23E6D" w:rsidRDefault="00407FB4" w:rsidP="00426993">
      <w:pPr>
        <w:spacing w:line="276" w:lineRule="auto"/>
        <w:jc w:val="both"/>
        <w:rPr>
          <w:sz w:val="24"/>
          <w:szCs w:val="24"/>
        </w:rPr>
      </w:pPr>
    </w:p>
    <w:p w:rsidR="006A4FD5" w:rsidRDefault="00407FB4" w:rsidP="0042699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Képviselő-testület </w:t>
      </w:r>
      <w:r w:rsidR="006B0329">
        <w:rPr>
          <w:sz w:val="24"/>
          <w:szCs w:val="24"/>
        </w:rPr>
        <w:t>a</w:t>
      </w:r>
      <w:r w:rsidR="008B5E9A">
        <w:rPr>
          <w:sz w:val="24"/>
          <w:szCs w:val="24"/>
        </w:rPr>
        <w:t xml:space="preserve"> VP6-7.2.1.1-21 kódszámú </w:t>
      </w:r>
      <w:r w:rsidR="008B5E9A" w:rsidRPr="004458A2">
        <w:rPr>
          <w:i/>
          <w:sz w:val="24"/>
          <w:szCs w:val="24"/>
        </w:rPr>
        <w:t>Külterületi helyi közutak fejlesztése</w:t>
      </w:r>
      <w:r w:rsidR="008B5E9A">
        <w:rPr>
          <w:sz w:val="24"/>
          <w:szCs w:val="24"/>
        </w:rPr>
        <w:t xml:space="preserve"> című pályázat</w:t>
      </w:r>
      <w:r w:rsidR="00641D64">
        <w:rPr>
          <w:sz w:val="24"/>
          <w:szCs w:val="24"/>
        </w:rPr>
        <w:t xml:space="preserve"> műszaki ellenőri feladatok ellátására</w:t>
      </w:r>
      <w:r w:rsidR="00717674">
        <w:rPr>
          <w:sz w:val="24"/>
          <w:szCs w:val="24"/>
        </w:rPr>
        <w:t xml:space="preserve"> </w:t>
      </w:r>
      <w:r w:rsidR="00717674" w:rsidRPr="00AD0420">
        <w:rPr>
          <w:rFonts w:eastAsiaTheme="minorHAnsi"/>
          <w:sz w:val="24"/>
          <w:szCs w:val="24"/>
          <w:lang w:eastAsia="en-US"/>
        </w:rPr>
        <w:t>vonatkozó</w:t>
      </w:r>
      <w:r w:rsidR="00717674">
        <w:rPr>
          <w:rFonts w:eastAsiaTheme="minorHAnsi"/>
          <w:sz w:val="24"/>
          <w:szCs w:val="24"/>
          <w:lang w:eastAsia="en-US"/>
        </w:rPr>
        <w:t xml:space="preserve"> árajánlatok közü</w:t>
      </w:r>
      <w:r w:rsidR="00C22868">
        <w:rPr>
          <w:rFonts w:eastAsiaTheme="minorHAnsi"/>
          <w:sz w:val="24"/>
          <w:szCs w:val="24"/>
          <w:lang w:eastAsia="en-US"/>
        </w:rPr>
        <w:t>l elfogadja a legkedvezőbb,</w:t>
      </w:r>
      <w:r w:rsidR="00641D64">
        <w:rPr>
          <w:rFonts w:eastAsiaTheme="minorHAnsi"/>
          <w:sz w:val="24"/>
          <w:szCs w:val="24"/>
          <w:lang w:eastAsia="en-US"/>
        </w:rPr>
        <w:t xml:space="preserve"> a Konstruktív Mérnöki iroda Kft. ajánlatát bruttó </w:t>
      </w:r>
      <w:r w:rsidR="008B5E9A">
        <w:rPr>
          <w:rFonts w:eastAsiaTheme="minorHAnsi"/>
          <w:sz w:val="24"/>
          <w:szCs w:val="24"/>
          <w:lang w:eastAsia="en-US"/>
        </w:rPr>
        <w:t>1.993.900</w:t>
      </w:r>
      <w:r w:rsidR="00717674">
        <w:rPr>
          <w:rFonts w:eastAsiaTheme="minorHAnsi"/>
          <w:sz w:val="24"/>
          <w:szCs w:val="24"/>
          <w:lang w:eastAsia="en-US"/>
        </w:rPr>
        <w:t xml:space="preserve"> Ft összegben</w:t>
      </w:r>
      <w:r w:rsidR="00F334D1">
        <w:rPr>
          <w:sz w:val="24"/>
          <w:szCs w:val="24"/>
        </w:rPr>
        <w:t xml:space="preserve">. </w:t>
      </w:r>
      <w:r w:rsidR="006A4FD5">
        <w:rPr>
          <w:sz w:val="24"/>
          <w:szCs w:val="24"/>
        </w:rPr>
        <w:t>A döntés végrehajtásához szükséges előirányzat az önkormányzat 202</w:t>
      </w:r>
      <w:r w:rsidR="008B5E9A">
        <w:rPr>
          <w:sz w:val="24"/>
          <w:szCs w:val="24"/>
        </w:rPr>
        <w:t>3</w:t>
      </w:r>
      <w:r w:rsidR="00C74C45">
        <w:rPr>
          <w:sz w:val="24"/>
          <w:szCs w:val="24"/>
        </w:rPr>
        <w:t>. évi költségvetésében a 062020</w:t>
      </w:r>
      <w:r w:rsidR="006A4FD5">
        <w:rPr>
          <w:sz w:val="24"/>
          <w:szCs w:val="24"/>
        </w:rPr>
        <w:t xml:space="preserve"> </w:t>
      </w:r>
      <w:r w:rsidR="00C74C45">
        <w:rPr>
          <w:sz w:val="24"/>
          <w:szCs w:val="24"/>
        </w:rPr>
        <w:t>Településfejlesztési projektek és támogatásuk</w:t>
      </w:r>
      <w:r w:rsidR="009914FD">
        <w:rPr>
          <w:sz w:val="24"/>
          <w:szCs w:val="24"/>
        </w:rPr>
        <w:t xml:space="preserve"> k</w:t>
      </w:r>
      <w:r w:rsidR="00014729">
        <w:rPr>
          <w:sz w:val="24"/>
          <w:szCs w:val="24"/>
        </w:rPr>
        <w:t>ormányzati funkción rendelkezésre áll.</w:t>
      </w:r>
    </w:p>
    <w:p w:rsidR="0072455D" w:rsidRPr="0072455D" w:rsidRDefault="0072455D" w:rsidP="0072455D">
      <w:pPr>
        <w:jc w:val="both"/>
        <w:rPr>
          <w:sz w:val="24"/>
          <w:szCs w:val="24"/>
        </w:rPr>
      </w:pPr>
      <w:r w:rsidRPr="0072455D">
        <w:rPr>
          <w:sz w:val="24"/>
          <w:szCs w:val="24"/>
        </w:rPr>
        <w:t xml:space="preserve">A képviselő-testület egyidejűleg elfogadja a vonatkozó </w:t>
      </w:r>
      <w:r w:rsidR="00641D64">
        <w:rPr>
          <w:sz w:val="24"/>
          <w:szCs w:val="24"/>
        </w:rPr>
        <w:t>Megbízási szerződésben</w:t>
      </w:r>
      <w:r w:rsidRPr="0072455D">
        <w:rPr>
          <w:sz w:val="24"/>
          <w:szCs w:val="24"/>
        </w:rPr>
        <w:t xml:space="preserve"> foglaltakat, annak aláírására felhatalmazza a polgármestert</w:t>
      </w:r>
      <w:r w:rsidR="00407FB4">
        <w:rPr>
          <w:sz w:val="24"/>
          <w:szCs w:val="24"/>
        </w:rPr>
        <w:t>.</w:t>
      </w:r>
    </w:p>
    <w:p w:rsidR="006338FD" w:rsidRPr="00F23E6D" w:rsidRDefault="006338FD" w:rsidP="00426993">
      <w:pPr>
        <w:spacing w:line="276" w:lineRule="auto"/>
        <w:jc w:val="both"/>
        <w:rPr>
          <w:sz w:val="24"/>
          <w:szCs w:val="24"/>
        </w:rPr>
      </w:pPr>
    </w:p>
    <w:p w:rsidR="00185283" w:rsidRDefault="00185283" w:rsidP="0042699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Felelős:</w:t>
      </w:r>
      <w:r>
        <w:rPr>
          <w:sz w:val="24"/>
          <w:szCs w:val="24"/>
        </w:rPr>
        <w:t xml:space="preserve"> Takács Károly polgármeste</w:t>
      </w:r>
      <w:r w:rsidR="006338FD">
        <w:rPr>
          <w:sz w:val="24"/>
          <w:szCs w:val="24"/>
        </w:rPr>
        <w:t>r</w:t>
      </w:r>
    </w:p>
    <w:p w:rsidR="00893C73" w:rsidRDefault="00185283" w:rsidP="0042699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Határidő:</w:t>
      </w:r>
      <w:r>
        <w:rPr>
          <w:sz w:val="24"/>
          <w:szCs w:val="24"/>
        </w:rPr>
        <w:t xml:space="preserve"> </w:t>
      </w:r>
      <w:r w:rsidR="006338FD">
        <w:rPr>
          <w:sz w:val="24"/>
          <w:szCs w:val="24"/>
        </w:rPr>
        <w:t>értelem szerint</w:t>
      </w:r>
    </w:p>
    <w:p w:rsidR="00407FB4" w:rsidRDefault="00407FB4" w:rsidP="00426993">
      <w:pPr>
        <w:spacing w:line="276" w:lineRule="auto"/>
        <w:jc w:val="both"/>
        <w:rPr>
          <w:sz w:val="24"/>
          <w:szCs w:val="24"/>
        </w:rPr>
      </w:pPr>
    </w:p>
    <w:p w:rsidR="00407FB4" w:rsidRDefault="00407FB4" w:rsidP="00426993">
      <w:pPr>
        <w:spacing w:line="276" w:lineRule="auto"/>
        <w:jc w:val="both"/>
        <w:rPr>
          <w:sz w:val="24"/>
          <w:szCs w:val="24"/>
        </w:rPr>
      </w:pPr>
    </w:p>
    <w:p w:rsidR="00B471B8" w:rsidRPr="00385262" w:rsidRDefault="00B471B8" w:rsidP="00B471B8">
      <w:pPr>
        <w:pStyle w:val="Cm"/>
        <w:rPr>
          <w:rFonts w:ascii="Times New Roman" w:hAnsi="Times New Roman"/>
          <w:b/>
          <w:spacing w:val="14"/>
          <w:sz w:val="24"/>
          <w:u w:val="single"/>
        </w:rPr>
      </w:pPr>
      <w:r w:rsidRPr="00385262">
        <w:rPr>
          <w:rFonts w:ascii="Times New Roman" w:eastAsia="Calibri" w:hAnsi="Times New Roman" w:cs="Calibri"/>
          <w:b/>
          <w:color w:val="000000"/>
          <w:sz w:val="24"/>
          <w:u w:val="single"/>
          <w:lang w:eastAsia="en-US"/>
        </w:rPr>
        <w:t>Megbízási szerződés</w:t>
      </w:r>
      <w:r>
        <w:rPr>
          <w:rFonts w:ascii="Times New Roman" w:eastAsia="Calibri" w:hAnsi="Times New Roman" w:cs="Calibri"/>
          <w:b/>
          <w:color w:val="000000"/>
          <w:sz w:val="24"/>
          <w:u w:val="single"/>
          <w:lang w:eastAsia="en-US"/>
        </w:rPr>
        <w:t xml:space="preserve"> </w:t>
      </w:r>
      <w:proofErr w:type="spellStart"/>
      <w:r w:rsidRPr="00EE79AA">
        <w:rPr>
          <w:rFonts w:ascii="Times New Roman" w:eastAsia="Calibri" w:hAnsi="Times New Roman" w:cs="Calibri"/>
          <w:b/>
          <w:color w:val="000000"/>
          <w:sz w:val="24"/>
          <w:highlight w:val="darkGray"/>
          <w:u w:val="single"/>
          <w:lang w:eastAsia="en-US"/>
        </w:rPr>
        <w:t>-tervezet</w:t>
      </w:r>
      <w:proofErr w:type="spellEnd"/>
    </w:p>
    <w:p w:rsidR="00B471B8" w:rsidRPr="006D33B7" w:rsidRDefault="00B471B8" w:rsidP="00B471B8">
      <w:pPr>
        <w:jc w:val="center"/>
        <w:rPr>
          <w:b/>
          <w:u w:val="single"/>
        </w:rPr>
      </w:pPr>
      <w:proofErr w:type="gramStart"/>
      <w:r>
        <w:rPr>
          <w:b/>
          <w:u w:val="single"/>
        </w:rPr>
        <w:t>műszaki</w:t>
      </w:r>
      <w:proofErr w:type="gramEnd"/>
      <w:r>
        <w:rPr>
          <w:b/>
          <w:u w:val="single"/>
        </w:rPr>
        <w:t xml:space="preserve"> ellenőri tevékenység</w:t>
      </w:r>
      <w:r w:rsidRPr="006D33B7">
        <w:rPr>
          <w:b/>
          <w:u w:val="single"/>
        </w:rPr>
        <w:t xml:space="preserve"> elvégzésére</w:t>
      </w:r>
    </w:p>
    <w:p w:rsidR="00B471B8" w:rsidRPr="00385262" w:rsidRDefault="00B471B8" w:rsidP="00B471B8">
      <w:pPr>
        <w:pStyle w:val="Cm"/>
        <w:rPr>
          <w:rFonts w:ascii="Times New Roman" w:hAnsi="Times New Roman"/>
          <w:b/>
          <w:spacing w:val="14"/>
          <w:sz w:val="24"/>
        </w:rPr>
      </w:pPr>
    </w:p>
    <w:p w:rsidR="00B471B8" w:rsidRDefault="00B471B8" w:rsidP="00B471B8">
      <w:pPr>
        <w:tabs>
          <w:tab w:val="left" w:pos="426"/>
        </w:tabs>
        <w:jc w:val="both"/>
      </w:pPr>
    </w:p>
    <w:p w:rsidR="00B471B8" w:rsidRPr="00385262" w:rsidRDefault="00B471B8" w:rsidP="00B471B8">
      <w:pPr>
        <w:tabs>
          <w:tab w:val="left" w:pos="426"/>
        </w:tabs>
        <w:jc w:val="both"/>
      </w:pPr>
      <w:proofErr w:type="gramStart"/>
      <w:r w:rsidRPr="00385262">
        <w:t>amely</w:t>
      </w:r>
      <w:proofErr w:type="gramEnd"/>
      <w:r w:rsidRPr="00385262">
        <w:t xml:space="preserve"> létrejött </w:t>
      </w:r>
      <w:r w:rsidRPr="00385262">
        <w:rPr>
          <w:b/>
        </w:rPr>
        <w:t>egyrészről</w:t>
      </w:r>
      <w:r w:rsidRPr="00385262">
        <w:t>:</w:t>
      </w:r>
    </w:p>
    <w:p w:rsidR="00B471B8" w:rsidRDefault="00B471B8" w:rsidP="00B471B8">
      <w:r w:rsidRPr="007268C9">
        <w:t xml:space="preserve">Név: </w:t>
      </w:r>
      <w:r>
        <w:tab/>
      </w:r>
      <w:r>
        <w:tab/>
      </w:r>
      <w:r>
        <w:tab/>
      </w:r>
      <w:r>
        <w:tab/>
      </w:r>
      <w:r>
        <w:tab/>
        <w:t>Balatonvilágos Község Önkormányzata (továbbiakban: Megrendelő)</w:t>
      </w:r>
    </w:p>
    <w:p w:rsidR="00B471B8" w:rsidRDefault="00B471B8" w:rsidP="00B471B8">
      <w:r w:rsidRPr="007268C9">
        <w:t xml:space="preserve">Székhely: </w:t>
      </w:r>
      <w:r>
        <w:tab/>
      </w:r>
      <w:r>
        <w:tab/>
      </w:r>
      <w:r>
        <w:tab/>
      </w:r>
      <w:r>
        <w:tab/>
        <w:t>8171 Balatonvilágos, Csók István sétány 38.</w:t>
      </w:r>
    </w:p>
    <w:p w:rsidR="00B471B8" w:rsidRDefault="00B471B8" w:rsidP="00B471B8">
      <w:r w:rsidRPr="00B6044C">
        <w:t>Adószám:</w:t>
      </w:r>
      <w:r>
        <w:t xml:space="preserve"> </w:t>
      </w:r>
      <w:r>
        <w:tab/>
      </w:r>
      <w:r>
        <w:tab/>
      </w:r>
      <w:r>
        <w:tab/>
      </w:r>
      <w:r>
        <w:tab/>
      </w:r>
      <w:r w:rsidRPr="00891854">
        <w:t>15734044-2-14</w:t>
      </w:r>
    </w:p>
    <w:p w:rsidR="00B471B8" w:rsidRPr="007268C9" w:rsidRDefault="00B471B8" w:rsidP="00B471B8">
      <w:r w:rsidRPr="00B6044C">
        <w:t>Törzskönyvi nyilvántartási szám:</w:t>
      </w:r>
      <w:r>
        <w:t xml:space="preserve"> </w:t>
      </w:r>
      <w:r>
        <w:tab/>
      </w:r>
      <w:r w:rsidRPr="00891854">
        <w:t>734048</w:t>
      </w:r>
    </w:p>
    <w:p w:rsidR="00B471B8" w:rsidRPr="00886A18" w:rsidRDefault="00B471B8" w:rsidP="00B471B8">
      <w:pPr>
        <w:spacing w:after="100" w:afterAutospacing="1"/>
      </w:pPr>
      <w:r w:rsidRPr="007268C9">
        <w:t>Aláírásra jogosult képviselője:</w:t>
      </w:r>
      <w:r w:rsidRPr="00886A18">
        <w:t xml:space="preserve"> </w:t>
      </w:r>
      <w:r>
        <w:tab/>
        <w:t>Takács Károly Béla, p</w:t>
      </w:r>
      <w:r w:rsidRPr="00B6044C">
        <w:t>olgármester</w:t>
      </w:r>
    </w:p>
    <w:p w:rsidR="00B471B8" w:rsidRPr="00CB7D4B" w:rsidRDefault="00B471B8" w:rsidP="00B471B8">
      <w:pPr>
        <w:tabs>
          <w:tab w:val="left" w:pos="3828"/>
        </w:tabs>
        <w:rPr>
          <w:highlight w:val="lightGray"/>
        </w:rPr>
      </w:pPr>
      <w:proofErr w:type="gramStart"/>
      <w:r w:rsidRPr="00385262">
        <w:t>mint</w:t>
      </w:r>
      <w:proofErr w:type="gramEnd"/>
      <w:r w:rsidRPr="00385262">
        <w:t xml:space="preserve"> </w:t>
      </w:r>
      <w:r w:rsidRPr="00385262">
        <w:rPr>
          <w:b/>
        </w:rPr>
        <w:t>Megbízó</w:t>
      </w:r>
    </w:p>
    <w:p w:rsidR="00B471B8" w:rsidRPr="00385262" w:rsidRDefault="00B471B8" w:rsidP="00B471B8">
      <w:pPr>
        <w:tabs>
          <w:tab w:val="left" w:pos="426"/>
        </w:tabs>
        <w:jc w:val="both"/>
        <w:rPr>
          <w:b/>
        </w:rPr>
      </w:pPr>
    </w:p>
    <w:p w:rsidR="00B471B8" w:rsidRPr="00385262" w:rsidRDefault="00B471B8" w:rsidP="00B471B8">
      <w:pPr>
        <w:tabs>
          <w:tab w:val="left" w:pos="426"/>
        </w:tabs>
        <w:jc w:val="both"/>
        <w:rPr>
          <w:i/>
        </w:rPr>
      </w:pPr>
      <w:proofErr w:type="gramStart"/>
      <w:r w:rsidRPr="00385262">
        <w:rPr>
          <w:b/>
        </w:rPr>
        <w:t>másrészről</w:t>
      </w:r>
      <w:proofErr w:type="gramEnd"/>
      <w:r w:rsidRPr="00385262">
        <w:rPr>
          <w:b/>
        </w:rPr>
        <w:t>:</w:t>
      </w:r>
    </w:p>
    <w:p w:rsidR="00B471B8" w:rsidRPr="00F23E6D" w:rsidRDefault="00301021" w:rsidP="00B471B8">
      <w:pPr>
        <w:suppressAutoHyphens w:val="0"/>
        <w:spacing w:after="160" w:line="259" w:lineRule="auto"/>
        <w:contextualSpacing/>
        <w:jc w:val="both"/>
      </w:pPr>
      <w:r w:rsidRPr="00F23E6D">
        <w:t>Név</w:t>
      </w:r>
      <w:r w:rsidR="00B471B8" w:rsidRPr="00F23E6D">
        <w:t xml:space="preserve">: </w:t>
      </w:r>
      <w:r w:rsidRPr="00F23E6D">
        <w:tab/>
      </w:r>
      <w:r w:rsidRPr="00F23E6D">
        <w:tab/>
      </w:r>
      <w:r w:rsidRPr="00F23E6D">
        <w:tab/>
      </w:r>
      <w:r w:rsidRPr="00F23E6D">
        <w:tab/>
      </w:r>
      <w:r w:rsidRPr="00F23E6D">
        <w:tab/>
      </w:r>
      <w:r w:rsidR="00B471B8" w:rsidRPr="00F23E6D">
        <w:t xml:space="preserve">Konstruktív Mérnöki iroda Kft. </w:t>
      </w:r>
    </w:p>
    <w:p w:rsidR="00B471B8" w:rsidRPr="00F23E6D" w:rsidRDefault="00B471B8" w:rsidP="00B471B8">
      <w:pPr>
        <w:suppressAutoHyphens w:val="0"/>
        <w:spacing w:after="160" w:line="259" w:lineRule="auto"/>
        <w:contextualSpacing/>
        <w:jc w:val="both"/>
      </w:pPr>
      <w:r w:rsidRPr="00F23E6D">
        <w:t xml:space="preserve">Székhely: </w:t>
      </w:r>
      <w:r w:rsidR="00301021" w:rsidRPr="00F23E6D">
        <w:tab/>
      </w:r>
      <w:r w:rsidR="00301021" w:rsidRPr="00F23E6D">
        <w:tab/>
      </w:r>
      <w:r w:rsidR="00301021" w:rsidRPr="00F23E6D">
        <w:tab/>
      </w:r>
      <w:r w:rsidR="00301021" w:rsidRPr="00F23E6D">
        <w:tab/>
      </w:r>
      <w:r w:rsidRPr="00F23E6D">
        <w:t>8200 Veszprém, Radnóti tér 2. 3/76.</w:t>
      </w:r>
    </w:p>
    <w:p w:rsidR="00B471B8" w:rsidRPr="00F23E6D" w:rsidRDefault="00B471B8" w:rsidP="00B471B8">
      <w:pPr>
        <w:suppressAutoHyphens w:val="0"/>
        <w:spacing w:after="160" w:line="259" w:lineRule="auto"/>
        <w:contextualSpacing/>
        <w:jc w:val="both"/>
      </w:pPr>
      <w:r w:rsidRPr="00F23E6D">
        <w:t xml:space="preserve">Adószám (adóazonosítója): </w:t>
      </w:r>
      <w:r w:rsidR="00301021" w:rsidRPr="00F23E6D">
        <w:tab/>
      </w:r>
      <w:r w:rsidR="00301021" w:rsidRPr="00F23E6D">
        <w:tab/>
        <w:t>25877357-2-19</w:t>
      </w:r>
    </w:p>
    <w:p w:rsidR="00B471B8" w:rsidRPr="00F23E6D" w:rsidRDefault="00B471B8" w:rsidP="00B471B8">
      <w:pPr>
        <w:tabs>
          <w:tab w:val="left" w:pos="426"/>
          <w:tab w:val="left" w:pos="3828"/>
        </w:tabs>
        <w:jc w:val="both"/>
        <w:rPr>
          <w:highlight w:val="darkGray"/>
        </w:rPr>
      </w:pPr>
      <w:r w:rsidRPr="00F23E6D">
        <w:rPr>
          <w:highlight w:val="darkGray"/>
        </w:rPr>
        <w:t xml:space="preserve">Bankszámla száma: </w:t>
      </w:r>
    </w:p>
    <w:p w:rsidR="00301021" w:rsidRPr="00F23E6D" w:rsidRDefault="00301021" w:rsidP="00301021">
      <w:pPr>
        <w:tabs>
          <w:tab w:val="left" w:pos="426"/>
        </w:tabs>
        <w:jc w:val="both"/>
      </w:pPr>
      <w:r w:rsidRPr="00F23E6D">
        <w:t xml:space="preserve">Aláírásra jogosult képviselője: </w:t>
      </w:r>
      <w:r w:rsidRPr="00F23E6D">
        <w:tab/>
        <w:t>Ádám László ügyvezető</w:t>
      </w:r>
    </w:p>
    <w:p w:rsidR="00B471B8" w:rsidRPr="00F23E6D" w:rsidRDefault="00B471B8" w:rsidP="00B471B8">
      <w:pPr>
        <w:tabs>
          <w:tab w:val="left" w:pos="426"/>
        </w:tabs>
        <w:jc w:val="both"/>
        <w:rPr>
          <w:b/>
        </w:rPr>
      </w:pPr>
      <w:proofErr w:type="gramStart"/>
      <w:r w:rsidRPr="00F23E6D">
        <w:t>mint</w:t>
      </w:r>
      <w:proofErr w:type="gramEnd"/>
      <w:r w:rsidRPr="00F23E6D">
        <w:t xml:space="preserve"> </w:t>
      </w:r>
      <w:r w:rsidRPr="00F23E6D">
        <w:rPr>
          <w:b/>
        </w:rPr>
        <w:t>Megbízott</w:t>
      </w:r>
    </w:p>
    <w:p w:rsidR="00B471B8" w:rsidRPr="00385262" w:rsidRDefault="00B471B8" w:rsidP="00B471B8">
      <w:pPr>
        <w:tabs>
          <w:tab w:val="left" w:pos="426"/>
        </w:tabs>
        <w:jc w:val="both"/>
        <w:rPr>
          <w:i/>
        </w:rPr>
      </w:pPr>
      <w:r w:rsidRPr="00385262">
        <w:t>(együttesen Felek)</w:t>
      </w:r>
      <w:r w:rsidRPr="00385262">
        <w:rPr>
          <w:b/>
        </w:rPr>
        <w:t xml:space="preserve"> </w:t>
      </w:r>
      <w:r w:rsidRPr="00385262">
        <w:t xml:space="preserve">között az alulírott helyen és időben, az alábbi feltételek szerint. </w:t>
      </w:r>
    </w:p>
    <w:p w:rsidR="00B471B8" w:rsidRPr="00C1002D" w:rsidRDefault="00B471B8" w:rsidP="00B471B8">
      <w:pPr>
        <w:rPr>
          <w:sz w:val="22"/>
          <w:szCs w:val="22"/>
        </w:rPr>
      </w:pPr>
    </w:p>
    <w:p w:rsidR="00B471B8" w:rsidRPr="00385262" w:rsidRDefault="00B471B8" w:rsidP="00B471B8">
      <w:pPr>
        <w:pStyle w:val="Listaszerbekezds"/>
        <w:numPr>
          <w:ilvl w:val="0"/>
          <w:numId w:val="5"/>
        </w:numPr>
        <w:suppressAutoHyphens w:val="0"/>
        <w:ind w:left="567" w:hanging="567"/>
        <w:rPr>
          <w:b/>
          <w:sz w:val="22"/>
          <w:szCs w:val="22"/>
        </w:rPr>
      </w:pPr>
      <w:r w:rsidRPr="00385262">
        <w:rPr>
          <w:b/>
        </w:rPr>
        <w:t>E</w:t>
      </w:r>
      <w:r w:rsidRPr="00385262">
        <w:rPr>
          <w:b/>
          <w:smallCaps/>
        </w:rPr>
        <w:t>lőzmény</w:t>
      </w:r>
    </w:p>
    <w:p w:rsidR="00B471B8" w:rsidRDefault="00B471B8" w:rsidP="00B471B8">
      <w:pPr>
        <w:rPr>
          <w:b/>
          <w:sz w:val="22"/>
          <w:szCs w:val="22"/>
        </w:rPr>
      </w:pPr>
    </w:p>
    <w:p w:rsidR="00B471B8" w:rsidRPr="00BD1DCE" w:rsidRDefault="00B471B8" w:rsidP="00B471B8">
      <w:pPr>
        <w:jc w:val="both"/>
        <w:rPr>
          <w:b/>
        </w:rPr>
      </w:pPr>
      <w:r w:rsidRPr="00D60BD4">
        <w:rPr>
          <w:rFonts w:eastAsia="Calibri" w:cs="Calibri"/>
          <w:color w:val="000000"/>
          <w:lang w:eastAsia="en-US"/>
        </w:rPr>
        <w:t xml:space="preserve">Felek megállapítják, hogy </w:t>
      </w:r>
      <w:r>
        <w:rPr>
          <w:rFonts w:eastAsia="Calibri" w:cs="Calibri"/>
          <w:color w:val="000000"/>
          <w:lang w:eastAsia="en-US"/>
        </w:rPr>
        <w:t>Megbízó</w:t>
      </w:r>
      <w:r w:rsidRPr="00D60BD4">
        <w:rPr>
          <w:rFonts w:eastAsia="Calibri" w:cs="Calibri"/>
          <w:color w:val="000000"/>
          <w:lang w:eastAsia="en-US"/>
        </w:rPr>
        <w:t xml:space="preserve"> </w:t>
      </w:r>
      <w:r>
        <w:rPr>
          <w:rFonts w:eastAsia="Calibri" w:cs="Calibri"/>
          <w:color w:val="000000"/>
          <w:lang w:eastAsia="en-US"/>
        </w:rPr>
        <w:t xml:space="preserve">a </w:t>
      </w:r>
      <w:r w:rsidRPr="005132E4">
        <w:rPr>
          <w:rFonts w:eastAsia="Calibri" w:cs="Calibri"/>
          <w:color w:val="000000"/>
          <w:lang w:eastAsia="en-US"/>
        </w:rPr>
        <w:t>Külterületi helyi közutak fejlesztése című, VP6-7.2.1.1-21</w:t>
      </w:r>
      <w:r w:rsidRPr="00B6044C">
        <w:rPr>
          <w:rFonts w:eastAsia="Calibri" w:cs="Calibri"/>
          <w:color w:val="000000"/>
          <w:lang w:eastAsia="en-US"/>
        </w:rPr>
        <w:t xml:space="preserve"> kódszámú pályázati konstrukcióban megvalósuló </w:t>
      </w:r>
      <w:r w:rsidRPr="00891854">
        <w:rPr>
          <w:rFonts w:eastAsia="Calibri" w:cs="Calibri"/>
          <w:color w:val="000000"/>
          <w:lang w:eastAsia="en-US"/>
        </w:rPr>
        <w:t>3354351011</w:t>
      </w:r>
      <w:r>
        <w:rPr>
          <w:rFonts w:eastAsia="Calibri" w:cs="Calibri"/>
          <w:color w:val="000000"/>
          <w:lang w:eastAsia="en-US"/>
        </w:rPr>
        <w:t xml:space="preserve"> </w:t>
      </w:r>
      <w:r w:rsidRPr="009F78FE">
        <w:rPr>
          <w:rFonts w:eastAsia="Calibri" w:cs="Calibri"/>
          <w:color w:val="000000"/>
          <w:lang w:eastAsia="en-US"/>
        </w:rPr>
        <w:t xml:space="preserve">azonosító számú </w:t>
      </w:r>
      <w:r>
        <w:rPr>
          <w:rFonts w:eastAsia="Calibri" w:cs="Calibri"/>
          <w:color w:val="000000"/>
          <w:lang w:eastAsia="en-US"/>
        </w:rPr>
        <w:t>pályázata</w:t>
      </w:r>
      <w:r w:rsidRPr="009F78FE">
        <w:rPr>
          <w:rFonts w:eastAsia="Calibri" w:cs="Calibri"/>
          <w:color w:val="000000"/>
          <w:lang w:eastAsia="en-US"/>
        </w:rPr>
        <w:t xml:space="preserve"> </w:t>
      </w:r>
      <w:r w:rsidRPr="00D60BD4">
        <w:rPr>
          <w:rFonts w:eastAsia="Calibri" w:cs="Calibri"/>
          <w:color w:val="000000"/>
          <w:lang w:eastAsia="en-US"/>
        </w:rPr>
        <w:t>(továbbiakban: Pályázat) megvalósítása során a</w:t>
      </w:r>
      <w:r w:rsidRPr="001B0537">
        <w:rPr>
          <w:rFonts w:eastAsia="Calibri" w:cs="Calibri"/>
          <w:color w:val="000000"/>
          <w:lang w:eastAsia="en-US"/>
        </w:rPr>
        <w:t xml:space="preserve"> felmerülő </w:t>
      </w:r>
      <w:r w:rsidRPr="00D60BD4">
        <w:rPr>
          <w:rFonts w:eastAsia="Calibri" w:cs="Calibri"/>
          <w:b/>
          <w:color w:val="000000"/>
          <w:lang w:eastAsia="en-US"/>
        </w:rPr>
        <w:t>műszaki ellenőri tevékenység ellátása</w:t>
      </w:r>
      <w:r w:rsidRPr="001B0537">
        <w:rPr>
          <w:rFonts w:eastAsia="Calibri" w:cs="Calibri"/>
          <w:color w:val="000000"/>
          <w:lang w:eastAsia="en-US"/>
        </w:rPr>
        <w:t xml:space="preserve"> érdekében Megbízóként megbízási szerződést köt.</w:t>
      </w:r>
    </w:p>
    <w:p w:rsidR="00B471B8" w:rsidRPr="00BD1DCE" w:rsidRDefault="00B471B8" w:rsidP="00B471B8">
      <w:pPr>
        <w:rPr>
          <w:b/>
        </w:rPr>
      </w:pPr>
    </w:p>
    <w:p w:rsidR="00B471B8" w:rsidRPr="00BD1DCE" w:rsidRDefault="00B471B8" w:rsidP="00B471B8">
      <w:pPr>
        <w:pStyle w:val="Listaszerbekezds"/>
        <w:numPr>
          <w:ilvl w:val="0"/>
          <w:numId w:val="5"/>
        </w:numPr>
        <w:suppressAutoHyphens w:val="0"/>
        <w:ind w:left="567" w:hanging="567"/>
        <w:rPr>
          <w:b/>
        </w:rPr>
      </w:pPr>
      <w:r w:rsidRPr="00BD1DCE">
        <w:rPr>
          <w:b/>
        </w:rPr>
        <w:t>S</w:t>
      </w:r>
      <w:r w:rsidRPr="00BD1DCE">
        <w:rPr>
          <w:b/>
          <w:smallCaps/>
        </w:rPr>
        <w:t>zerződés</w:t>
      </w:r>
      <w:r w:rsidRPr="00BD1DCE">
        <w:rPr>
          <w:b/>
        </w:rPr>
        <w:t xml:space="preserve"> T</w:t>
      </w:r>
      <w:r w:rsidRPr="00BD1DCE">
        <w:rPr>
          <w:b/>
          <w:smallCaps/>
        </w:rPr>
        <w:t>árgya</w:t>
      </w:r>
    </w:p>
    <w:p w:rsidR="00B471B8" w:rsidRPr="00BD1DCE" w:rsidRDefault="00B471B8" w:rsidP="00B471B8">
      <w:pPr>
        <w:pStyle w:val="Listaszerbekezds"/>
        <w:ind w:left="1080"/>
        <w:rPr>
          <w:b/>
        </w:rPr>
      </w:pPr>
    </w:p>
    <w:p w:rsidR="00B471B8" w:rsidRPr="00D81222" w:rsidRDefault="00B471B8" w:rsidP="00B471B8">
      <w:pPr>
        <w:jc w:val="both"/>
        <w:rPr>
          <w:color w:val="000000" w:themeColor="text1"/>
        </w:rPr>
      </w:pPr>
      <w:r w:rsidRPr="00BD1DCE">
        <w:rPr>
          <w:color w:val="000000" w:themeColor="text1"/>
        </w:rPr>
        <w:t>2.1. Megbízó műszaki ellenőri</w:t>
      </w:r>
      <w:r w:rsidRPr="004D0911">
        <w:rPr>
          <w:color w:val="000000" w:themeColor="text1"/>
        </w:rPr>
        <w:t xml:space="preserve"> tevékenység </w:t>
      </w:r>
      <w:r w:rsidRPr="00D81222">
        <w:rPr>
          <w:color w:val="000000" w:themeColor="text1"/>
        </w:rPr>
        <w:t xml:space="preserve">elvégzése tárgyban, mint Ajánlatkérő közbeszerzési értékhatár alatti beszerzési eljárást folytatott le, melynek alapján a nyertes Ajánlattevővel </w:t>
      </w:r>
      <w:r>
        <w:rPr>
          <w:color w:val="000000" w:themeColor="text1"/>
        </w:rPr>
        <w:t xml:space="preserve">(megbízottal) </w:t>
      </w:r>
      <w:r w:rsidRPr="00D81222">
        <w:rPr>
          <w:color w:val="000000" w:themeColor="text1"/>
        </w:rPr>
        <w:t xml:space="preserve">e szerződést megköti. </w:t>
      </w:r>
    </w:p>
    <w:p w:rsidR="00B471B8" w:rsidRDefault="00B471B8" w:rsidP="00B471B8"/>
    <w:p w:rsidR="00B471B8" w:rsidRPr="002D0427" w:rsidRDefault="00B471B8" w:rsidP="00B471B8">
      <w:pPr>
        <w:jc w:val="both"/>
      </w:pPr>
      <w:r w:rsidRPr="002D0427">
        <w:t>2.2</w:t>
      </w:r>
      <w:r>
        <w:t>.</w:t>
      </w:r>
      <w:r w:rsidRPr="002D0427">
        <w:t xml:space="preserve"> Megbízó megbízza </w:t>
      </w:r>
      <w:r>
        <w:t>Megbízotta</w:t>
      </w:r>
      <w:r w:rsidRPr="002D0427">
        <w:t xml:space="preserve">t, </w:t>
      </w:r>
      <w:r>
        <w:t>Megbízott</w:t>
      </w:r>
      <w:r w:rsidRPr="002D0427">
        <w:t xml:space="preserve"> pedig vállalja, hogy az 1. pontban meghatározott Pályázat megvalósítása során a Pályázathoz kötődő </w:t>
      </w:r>
      <w:r w:rsidRPr="004D0911">
        <w:t xml:space="preserve">műszaki ellenőri tevékenység </w:t>
      </w:r>
      <w:r w:rsidRPr="002D0427">
        <w:t>tekintetében biztosítja a</w:t>
      </w:r>
      <w:r>
        <w:t xml:space="preserve"> Magyar Mérnöki </w:t>
      </w:r>
      <w:r>
        <w:lastRenderedPageBreak/>
        <w:t xml:space="preserve">Kamara vagy </w:t>
      </w:r>
      <w:r w:rsidRPr="005132E4">
        <w:t>Magyar Építész</w:t>
      </w:r>
      <w:r>
        <w:t xml:space="preserve"> Kamara névjegyzékében szereplő megfelelő jogosultsággal rendelkező műszaki ellenőrt</w:t>
      </w:r>
      <w:r w:rsidRPr="002D0427">
        <w:t xml:space="preserve"> és ellátja az ajánlattételi felhívásban rögzített feladatokat. Felek rögzítik, hogy jelen szerződés alapján ellátandó feladatok összességét </w:t>
      </w:r>
      <w:r>
        <w:t>Megbízott</w:t>
      </w:r>
      <w:r w:rsidRPr="002D0427">
        <w:t xml:space="preserve"> a</w:t>
      </w:r>
      <w:r>
        <w:t xml:space="preserve">z adott teljesítéskor </w:t>
      </w:r>
      <w:r w:rsidRPr="002D0427">
        <w:t xml:space="preserve">hatályos jogszabályok alapján köteles ellátni. </w:t>
      </w:r>
    </w:p>
    <w:p w:rsidR="00B471B8" w:rsidRDefault="00B471B8" w:rsidP="00B471B8"/>
    <w:p w:rsidR="00B471B8" w:rsidRDefault="00B471B8" w:rsidP="00B471B8">
      <w:r>
        <w:t>A Megbízottnak fentiek tekintetében különösen az alábbi feladatokat kell ellátnia:</w:t>
      </w:r>
    </w:p>
    <w:p w:rsidR="00B471B8" w:rsidRPr="004D0911" w:rsidRDefault="00B471B8" w:rsidP="00B471B8">
      <w:pPr>
        <w:numPr>
          <w:ilvl w:val="0"/>
          <w:numId w:val="6"/>
        </w:numPr>
        <w:suppressAutoHyphens w:val="0"/>
        <w:ind w:left="568" w:hanging="284"/>
        <w:jc w:val="both"/>
        <w:rPr>
          <w:rFonts w:ascii="Paks RomanHU" w:hAnsi="Paks RomanHU"/>
        </w:rPr>
      </w:pPr>
      <w:r w:rsidRPr="004D0911">
        <w:rPr>
          <w:rFonts w:ascii="Paks RomanHU" w:hAnsi="Paks RomanHU"/>
        </w:rPr>
        <w:t xml:space="preserve">építési műszaki ellenőrzési feladatok teljes körű ellátása az irányadó építési jogszabályok alapján, </w:t>
      </w:r>
    </w:p>
    <w:p w:rsidR="00B471B8" w:rsidRDefault="00B471B8" w:rsidP="00B471B8">
      <w:pPr>
        <w:numPr>
          <w:ilvl w:val="0"/>
          <w:numId w:val="6"/>
        </w:numPr>
        <w:suppressAutoHyphens w:val="0"/>
        <w:ind w:left="568" w:hanging="284"/>
        <w:jc w:val="both"/>
        <w:rPr>
          <w:rFonts w:ascii="Paks RomanHU" w:hAnsi="Paks RomanHU"/>
        </w:rPr>
      </w:pPr>
      <w:r w:rsidRPr="004D0911">
        <w:rPr>
          <w:rFonts w:ascii="Paks RomanHU" w:hAnsi="Paks RomanHU"/>
        </w:rPr>
        <w:t>műszaki dokumentáció összeállítás</w:t>
      </w:r>
      <w:r>
        <w:rPr>
          <w:rFonts w:ascii="Paks RomanHU" w:hAnsi="Paks RomanHU"/>
        </w:rPr>
        <w:t xml:space="preserve">ában való közreműködés: </w:t>
      </w:r>
    </w:p>
    <w:p w:rsidR="00B471B8" w:rsidRPr="004D0911" w:rsidRDefault="00B471B8" w:rsidP="00B471B8">
      <w:pPr>
        <w:pStyle w:val="Listaszerbekezds"/>
        <w:numPr>
          <w:ilvl w:val="2"/>
          <w:numId w:val="7"/>
        </w:numPr>
        <w:suppressAutoHyphens w:val="0"/>
        <w:ind w:left="851" w:hanging="284"/>
        <w:jc w:val="both"/>
        <w:rPr>
          <w:rFonts w:ascii="Paks RomanHU" w:hAnsi="Paks RomanHU"/>
        </w:rPr>
      </w:pPr>
      <w:r w:rsidRPr="004D0911">
        <w:rPr>
          <w:rFonts w:ascii="Paks RomanHU" w:hAnsi="Paks RomanHU"/>
        </w:rPr>
        <w:t xml:space="preserve">a közbeszerzés műszaki dokumentációjának áttekintése, a tervezési dokumentumokkal való összevetése (amennyiben releváns), </w:t>
      </w:r>
    </w:p>
    <w:p w:rsidR="00B471B8" w:rsidRPr="004D0911" w:rsidRDefault="00B471B8" w:rsidP="00B471B8">
      <w:pPr>
        <w:pStyle w:val="Listaszerbekezds"/>
        <w:numPr>
          <w:ilvl w:val="2"/>
          <w:numId w:val="7"/>
        </w:numPr>
        <w:suppressAutoHyphens w:val="0"/>
        <w:ind w:left="851" w:hanging="284"/>
        <w:jc w:val="both"/>
        <w:rPr>
          <w:rFonts w:ascii="Paks RomanHU" w:hAnsi="Paks RomanHU"/>
        </w:rPr>
      </w:pPr>
      <w:r w:rsidRPr="004D0911">
        <w:rPr>
          <w:rFonts w:ascii="Paks RomanHU" w:hAnsi="Paks RomanHU"/>
        </w:rPr>
        <w:t>a kivitelező által rendelkezésre bocsájtott műszaki dokumentációk tartalmának vizsgálata a helyszíni beépítések valóságtartalma, és a pályázati elszámolhatóság szempontjából</w:t>
      </w:r>
    </w:p>
    <w:p w:rsidR="00B471B8" w:rsidRPr="004D0911" w:rsidRDefault="00B471B8" w:rsidP="00B471B8">
      <w:pPr>
        <w:pStyle w:val="Listaszerbekezds"/>
        <w:numPr>
          <w:ilvl w:val="2"/>
          <w:numId w:val="7"/>
        </w:numPr>
        <w:suppressAutoHyphens w:val="0"/>
        <w:ind w:left="851" w:hanging="284"/>
        <w:jc w:val="both"/>
        <w:rPr>
          <w:rFonts w:ascii="Paks RomanHU" w:hAnsi="Paks RomanHU"/>
        </w:rPr>
      </w:pPr>
      <w:r w:rsidRPr="004D0911">
        <w:rPr>
          <w:rFonts w:ascii="Paks RomanHU" w:hAnsi="Paks RomanHU"/>
        </w:rPr>
        <w:t>a pályázattal kapcsolatos elszámolásban, kifizetési kérelmek összeállításában</w:t>
      </w:r>
      <w:r>
        <w:rPr>
          <w:rFonts w:ascii="Paks RomanHU" w:hAnsi="Paks RomanHU"/>
        </w:rPr>
        <w:t xml:space="preserve"> való tevékeny részvétel;</w:t>
      </w:r>
    </w:p>
    <w:p w:rsidR="00B471B8" w:rsidRPr="00C562B0" w:rsidRDefault="00B471B8" w:rsidP="00B471B8">
      <w:pPr>
        <w:pStyle w:val="Listaszerbekezds"/>
        <w:numPr>
          <w:ilvl w:val="2"/>
          <w:numId w:val="7"/>
        </w:numPr>
        <w:suppressAutoHyphens w:val="0"/>
        <w:ind w:left="851" w:hanging="284"/>
        <w:jc w:val="both"/>
        <w:rPr>
          <w:rFonts w:ascii="Paks RomanHU" w:hAnsi="Paks RomanHU"/>
        </w:rPr>
      </w:pPr>
      <w:r w:rsidRPr="00C562B0">
        <w:rPr>
          <w:rFonts w:ascii="Paks RomanHU" w:hAnsi="Paks RomanHU"/>
        </w:rPr>
        <w:t xml:space="preserve">közreműködik a közbeszerzési eljárással érintett építési tevékenység bíráló bizottsági ülésén (amennyiben releváns) </w:t>
      </w:r>
    </w:p>
    <w:p w:rsidR="00B471B8" w:rsidRPr="004D0911" w:rsidRDefault="00B471B8" w:rsidP="00B471B8">
      <w:pPr>
        <w:numPr>
          <w:ilvl w:val="0"/>
          <w:numId w:val="6"/>
        </w:numPr>
        <w:suppressAutoHyphens w:val="0"/>
        <w:ind w:left="568" w:hanging="284"/>
        <w:jc w:val="both"/>
        <w:rPr>
          <w:rFonts w:ascii="Paks RomanHU" w:hAnsi="Paks RomanHU"/>
        </w:rPr>
      </w:pPr>
      <w:r w:rsidRPr="004D0911">
        <w:rPr>
          <w:rFonts w:ascii="Paks RomanHU" w:hAnsi="Paks RomanHU"/>
        </w:rPr>
        <w:t xml:space="preserve">részvétel a helyszíni ellenőrzéseken, </w:t>
      </w:r>
    </w:p>
    <w:p w:rsidR="00B471B8" w:rsidRPr="004D0911" w:rsidRDefault="00B471B8" w:rsidP="00B471B8">
      <w:pPr>
        <w:numPr>
          <w:ilvl w:val="0"/>
          <w:numId w:val="6"/>
        </w:numPr>
        <w:suppressAutoHyphens w:val="0"/>
        <w:ind w:left="568" w:hanging="284"/>
        <w:jc w:val="both"/>
        <w:rPr>
          <w:rFonts w:ascii="Paks RomanHU" w:hAnsi="Paks RomanHU"/>
        </w:rPr>
      </w:pPr>
      <w:r w:rsidRPr="004D0911">
        <w:rPr>
          <w:rFonts w:ascii="Paks RomanHU" w:hAnsi="Paks RomanHU"/>
        </w:rPr>
        <w:t xml:space="preserve">építéssel kapcsolatos, egyéb szakértői tevékenységek összehangolása, </w:t>
      </w:r>
    </w:p>
    <w:p w:rsidR="00B471B8" w:rsidRPr="004D0911" w:rsidRDefault="00B471B8" w:rsidP="00B471B8">
      <w:pPr>
        <w:numPr>
          <w:ilvl w:val="0"/>
          <w:numId w:val="6"/>
        </w:numPr>
        <w:suppressAutoHyphens w:val="0"/>
        <w:ind w:left="568" w:hanging="284"/>
        <w:jc w:val="both"/>
        <w:rPr>
          <w:rFonts w:ascii="Paks RomanHU" w:hAnsi="Paks RomanHU"/>
        </w:rPr>
      </w:pPr>
      <w:r w:rsidRPr="004D0911">
        <w:rPr>
          <w:rFonts w:ascii="Paks RomanHU" w:hAnsi="Paks RomanHU"/>
        </w:rPr>
        <w:t xml:space="preserve">a projekt műszaki tartalmának vizsgálata támogathatóság és az elszámolhatóság szempontjából, </w:t>
      </w:r>
    </w:p>
    <w:p w:rsidR="00B471B8" w:rsidRPr="004D0911" w:rsidRDefault="00B471B8" w:rsidP="00B471B8">
      <w:pPr>
        <w:numPr>
          <w:ilvl w:val="0"/>
          <w:numId w:val="6"/>
        </w:numPr>
        <w:suppressAutoHyphens w:val="0"/>
        <w:ind w:left="568" w:hanging="284"/>
        <w:jc w:val="both"/>
        <w:rPr>
          <w:rFonts w:ascii="Paks RomanHU" w:hAnsi="Paks RomanHU"/>
        </w:rPr>
      </w:pPr>
      <w:r w:rsidRPr="004D0911">
        <w:rPr>
          <w:rFonts w:ascii="Paks RomanHU" w:hAnsi="Paks RomanHU"/>
        </w:rPr>
        <w:t>a támogatási szerződés mellékletét képező költségvetés betartása, szükség esetén indokolással alátámasztott költségvetési módosítási javaslat készítése,</w:t>
      </w:r>
    </w:p>
    <w:p w:rsidR="00B471B8" w:rsidRPr="004D0911" w:rsidRDefault="00B471B8" w:rsidP="00B471B8">
      <w:pPr>
        <w:numPr>
          <w:ilvl w:val="0"/>
          <w:numId w:val="6"/>
        </w:numPr>
        <w:suppressAutoHyphens w:val="0"/>
        <w:ind w:left="568" w:hanging="284"/>
        <w:jc w:val="both"/>
        <w:rPr>
          <w:rFonts w:ascii="Paks RomanHU" w:hAnsi="Paks RomanHU"/>
        </w:rPr>
      </w:pPr>
      <w:r w:rsidRPr="004D0911">
        <w:rPr>
          <w:rFonts w:ascii="Paks RomanHU" w:hAnsi="Paks RomanHU"/>
        </w:rPr>
        <w:t xml:space="preserve">kapcsolattartás a terveket készítő mérnökkel, </w:t>
      </w:r>
    </w:p>
    <w:p w:rsidR="00B471B8" w:rsidRPr="004D0911" w:rsidRDefault="00B471B8" w:rsidP="00B471B8">
      <w:pPr>
        <w:numPr>
          <w:ilvl w:val="0"/>
          <w:numId w:val="6"/>
        </w:numPr>
        <w:suppressAutoHyphens w:val="0"/>
        <w:ind w:left="568" w:hanging="284"/>
        <w:jc w:val="both"/>
        <w:rPr>
          <w:rFonts w:ascii="Paks RomanHU" w:hAnsi="Paks RomanHU"/>
        </w:rPr>
      </w:pPr>
      <w:r w:rsidRPr="004D0911">
        <w:rPr>
          <w:rFonts w:ascii="Paks RomanHU" w:hAnsi="Paks RomanHU"/>
        </w:rPr>
        <w:t>a megvalósítás során rendelkezésre állás a projekt műszaki tartalmát érintő kérdések megválaszolásához,</w:t>
      </w:r>
    </w:p>
    <w:p w:rsidR="00B471B8" w:rsidRPr="004D0911" w:rsidRDefault="00B471B8" w:rsidP="00B471B8">
      <w:pPr>
        <w:numPr>
          <w:ilvl w:val="0"/>
          <w:numId w:val="6"/>
        </w:numPr>
        <w:suppressAutoHyphens w:val="0"/>
        <w:ind w:left="568" w:hanging="284"/>
        <w:jc w:val="both"/>
        <w:rPr>
          <w:rFonts w:ascii="Paks RomanHU" w:hAnsi="Paks RomanHU"/>
        </w:rPr>
      </w:pPr>
      <w:r w:rsidRPr="004D0911">
        <w:rPr>
          <w:rFonts w:ascii="Paks RomanHU" w:hAnsi="Paks RomanHU"/>
        </w:rPr>
        <w:t xml:space="preserve">közreműködés a kivitelezés műszaki tartalmának a pályázati kiírásnak, támogatási dokumentációnak történő megfeleltetésében, </w:t>
      </w:r>
    </w:p>
    <w:p w:rsidR="00B471B8" w:rsidRPr="004D0911" w:rsidRDefault="00B471B8" w:rsidP="00B471B8">
      <w:pPr>
        <w:numPr>
          <w:ilvl w:val="0"/>
          <w:numId w:val="6"/>
        </w:numPr>
        <w:suppressAutoHyphens w:val="0"/>
        <w:ind w:left="568" w:hanging="284"/>
        <w:jc w:val="both"/>
        <w:rPr>
          <w:rFonts w:ascii="Paks RomanHU" w:hAnsi="Paks RomanHU"/>
        </w:rPr>
      </w:pPr>
      <w:r w:rsidRPr="004D0911">
        <w:rPr>
          <w:rFonts w:ascii="Paks RomanHU" w:hAnsi="Paks RomanHU"/>
        </w:rPr>
        <w:t xml:space="preserve">koordináció, kommunikáció a Megbízóval, a partnerekkel, szakhatóságokkal, - a kivitelezés során felmerülő műszaki jellegű, a támogatást is érintő problémák esetén – </w:t>
      </w:r>
      <w:r>
        <w:rPr>
          <w:rFonts w:ascii="Paks RomanHU" w:hAnsi="Paks RomanHU"/>
        </w:rPr>
        <w:t>a Közreműködő Szervezettel.</w:t>
      </w:r>
      <w:r w:rsidRPr="004D0911">
        <w:rPr>
          <w:rFonts w:ascii="Paks RomanHU" w:hAnsi="Paks RomanHU"/>
        </w:rPr>
        <w:t xml:space="preserve">  </w:t>
      </w:r>
    </w:p>
    <w:p w:rsidR="00B471B8" w:rsidRDefault="00B471B8" w:rsidP="00B471B8">
      <w:pPr>
        <w:autoSpaceDE w:val="0"/>
        <w:autoSpaceDN w:val="0"/>
        <w:adjustRightInd w:val="0"/>
        <w:ind w:firstLine="11"/>
        <w:rPr>
          <w:rFonts w:ascii="Paks RomanHU" w:eastAsia="Verdana,Bold" w:hAnsi="Paks RomanHU"/>
          <w:bCs/>
        </w:rPr>
      </w:pPr>
    </w:p>
    <w:p w:rsidR="00B471B8" w:rsidRPr="00D84D35" w:rsidRDefault="00B471B8" w:rsidP="00B471B8">
      <w:pPr>
        <w:autoSpaceDE w:val="0"/>
        <w:autoSpaceDN w:val="0"/>
        <w:adjustRightInd w:val="0"/>
        <w:ind w:firstLine="11"/>
        <w:jc w:val="both"/>
        <w:rPr>
          <w:rFonts w:eastAsia="Verdana,Bold"/>
          <w:bCs/>
        </w:rPr>
      </w:pPr>
      <w:r w:rsidRPr="004D0911">
        <w:rPr>
          <w:rFonts w:ascii="Paks RomanHU" w:eastAsia="Verdana,Bold" w:hAnsi="Paks RomanHU"/>
          <w:bCs/>
        </w:rPr>
        <w:t xml:space="preserve">Megbízott a fenti feladatok ellátása kapcsán kijelenti, hogy </w:t>
      </w:r>
      <w:r>
        <w:rPr>
          <w:rFonts w:ascii="Paks RomanHU" w:eastAsia="Verdana,Bold" w:hAnsi="Paks RomanHU"/>
          <w:bCs/>
        </w:rPr>
        <w:t>a</w:t>
      </w:r>
      <w:r w:rsidRPr="004D0911">
        <w:rPr>
          <w:rFonts w:ascii="Paks RomanHU" w:eastAsia="Verdana,Bold" w:hAnsi="Paks RomanHU"/>
          <w:bCs/>
        </w:rPr>
        <w:t xml:space="preserve"> pályázatok elszámolására vonatkozó </w:t>
      </w:r>
      <w:r>
        <w:rPr>
          <w:rFonts w:ascii="Paks RomanHU" w:eastAsia="Verdana,Bold" w:hAnsi="Paks RomanHU"/>
          <w:bCs/>
        </w:rPr>
        <w:t xml:space="preserve">jogszabályi </w:t>
      </w:r>
      <w:r w:rsidRPr="004D0911">
        <w:rPr>
          <w:rFonts w:ascii="Paks RomanHU" w:eastAsia="Verdana,Bold" w:hAnsi="Paks RomanHU"/>
          <w:bCs/>
        </w:rPr>
        <w:t>előírás</w:t>
      </w:r>
      <w:r>
        <w:rPr>
          <w:rFonts w:ascii="Paks RomanHU" w:eastAsia="Verdana,Bold" w:hAnsi="Paks RomanHU"/>
          <w:bCs/>
        </w:rPr>
        <w:t>okat</w:t>
      </w:r>
      <w:r w:rsidRPr="004D0911">
        <w:rPr>
          <w:rFonts w:ascii="Paks RomanHU" w:eastAsia="Verdana,Bold" w:hAnsi="Paks RomanHU"/>
          <w:bCs/>
        </w:rPr>
        <w:t xml:space="preserve">, és a projektre vonatkozó jogszabályokat ismeri, és azokat maradéktalanul betartja, tekintettel arra, hogy a projektmenedzsment által elkészítendő kifizetési kérelmek megfelelőségét </w:t>
      </w:r>
      <w:r>
        <w:rPr>
          <w:rFonts w:ascii="Paks RomanHU" w:eastAsia="Verdana,Bold" w:hAnsi="Paks RomanHU"/>
          <w:bCs/>
        </w:rPr>
        <w:t>a mögöttes műszaki tartalom elszámolhatósága befolyásolja</w:t>
      </w:r>
      <w:r w:rsidRPr="004D0911">
        <w:rPr>
          <w:rFonts w:ascii="Paks RomanHU" w:eastAsia="Verdana,Bold" w:hAnsi="Paks RomanHU"/>
          <w:bCs/>
        </w:rPr>
        <w:t xml:space="preserve">, mely dokumentumok </w:t>
      </w:r>
      <w:r w:rsidRPr="00D84D35">
        <w:rPr>
          <w:rFonts w:eastAsia="Verdana,Bold"/>
          <w:bCs/>
        </w:rPr>
        <w:t>helytállóságáért, és jogszabályszerűségéért kártérítési felelősség terheli.</w:t>
      </w:r>
    </w:p>
    <w:p w:rsidR="00B471B8" w:rsidRPr="009128F8" w:rsidRDefault="00B471B8" w:rsidP="00B471B8">
      <w:pPr>
        <w:jc w:val="both"/>
        <w:rPr>
          <w:kern w:val="2"/>
        </w:rPr>
      </w:pPr>
    </w:p>
    <w:p w:rsidR="00B471B8" w:rsidRPr="00D84D35" w:rsidRDefault="00B471B8" w:rsidP="00B471B8">
      <w:pPr>
        <w:pStyle w:val="msolistparagraphcxspmiddle"/>
        <w:numPr>
          <w:ilvl w:val="0"/>
          <w:numId w:val="5"/>
        </w:numPr>
        <w:spacing w:before="0" w:beforeAutospacing="0" w:after="0" w:afterAutospacing="0"/>
        <w:ind w:left="567" w:hanging="567"/>
        <w:jc w:val="both"/>
        <w:rPr>
          <w:b/>
          <w:smallCaps/>
          <w:kern w:val="2"/>
          <w:lang w:eastAsia="zh-CN"/>
        </w:rPr>
      </w:pPr>
      <w:r w:rsidRPr="00D84D35">
        <w:rPr>
          <w:b/>
          <w:smallCaps/>
        </w:rPr>
        <w:t>Felek jogai és kötelezettségei</w:t>
      </w:r>
    </w:p>
    <w:p w:rsidR="00B471B8" w:rsidRPr="00D84D35" w:rsidRDefault="00B471B8" w:rsidP="00B471B8">
      <w:pPr>
        <w:pStyle w:val="Szvegtrzs"/>
        <w:spacing w:after="0"/>
        <w:jc w:val="both"/>
        <w:rPr>
          <w:kern w:val="2"/>
          <w:lang w:eastAsia="zh-CN"/>
        </w:rPr>
      </w:pPr>
    </w:p>
    <w:p w:rsidR="00B471B8" w:rsidRPr="007744CE" w:rsidRDefault="00B471B8" w:rsidP="00B471B8">
      <w:pPr>
        <w:jc w:val="both"/>
        <w:rPr>
          <w:rFonts w:eastAsia="Calibri" w:cs="Calibri"/>
          <w:szCs w:val="22"/>
          <w:lang w:eastAsia="en-US"/>
        </w:rPr>
      </w:pPr>
      <w:r w:rsidRPr="007744CE">
        <w:rPr>
          <w:rFonts w:eastAsia="Calibri"/>
          <w:lang w:eastAsia="en-US"/>
        </w:rPr>
        <w:t>3.1. Megbízott</w:t>
      </w:r>
      <w:r w:rsidRPr="007744CE">
        <w:rPr>
          <w:rFonts w:eastAsia="Calibri" w:cs="Calibri"/>
          <w:szCs w:val="22"/>
          <w:lang w:eastAsia="en-US"/>
        </w:rPr>
        <w:t xml:space="preserve"> a Szerződés 2.2. pontjában meghatározott feladatokat elvégzi a szerződésben foglalt feltételek és a teljesítéskor hatályos jogszabályok szerint. Megbízott kijelenti, hogy nevezett Pályázat tartalmát megismerte, az alapján vállalja az abban felmerülő teljes körű műszaki ellenőrzési tevékenység elvégzését, és egyúttal nyilatkozik, hogy a pályázattal érintett építési tevékenység műszaki ellenőrzéséhez jogosultsággal rendelkezik. </w:t>
      </w:r>
    </w:p>
    <w:p w:rsidR="00B471B8" w:rsidRPr="00226936" w:rsidRDefault="00B471B8" w:rsidP="00B471B8">
      <w:pPr>
        <w:jc w:val="both"/>
        <w:rPr>
          <w:rFonts w:eastAsia="Calibri" w:cs="Calibri"/>
          <w:szCs w:val="22"/>
          <w:lang w:eastAsia="en-US"/>
        </w:rPr>
      </w:pPr>
    </w:p>
    <w:p w:rsidR="00B471B8" w:rsidRPr="007744CE" w:rsidRDefault="00B471B8" w:rsidP="00B471B8">
      <w:pPr>
        <w:jc w:val="both"/>
        <w:rPr>
          <w:rFonts w:eastAsia="Calibri" w:cs="Calibri"/>
          <w:strike/>
          <w:szCs w:val="22"/>
          <w:lang w:eastAsia="en-US"/>
        </w:rPr>
      </w:pPr>
      <w:r w:rsidRPr="007744CE">
        <w:rPr>
          <w:rFonts w:eastAsia="Calibri" w:cs="Calibri"/>
          <w:szCs w:val="22"/>
          <w:lang w:eastAsia="en-US"/>
        </w:rPr>
        <w:t xml:space="preserve">3.2. Megbízott eljárása során arra jogosult műszaki ellenőrt köteles biztosítani, aki személyesen jár el, és aki munkájáért Megbízott a megbízás teljesítése során teljes körű felelősséggel tartozik. </w:t>
      </w:r>
    </w:p>
    <w:p w:rsidR="00B471B8" w:rsidRPr="007744CE" w:rsidRDefault="00B471B8" w:rsidP="00B471B8">
      <w:pPr>
        <w:jc w:val="both"/>
        <w:rPr>
          <w:rFonts w:eastAsia="Calibri" w:cs="Calibri"/>
          <w:szCs w:val="22"/>
          <w:lang w:eastAsia="en-US"/>
        </w:rPr>
      </w:pPr>
      <w:r w:rsidRPr="007744CE">
        <w:rPr>
          <w:rFonts w:eastAsia="Calibri" w:cs="Calibri"/>
          <w:szCs w:val="22"/>
          <w:lang w:eastAsia="en-US"/>
        </w:rPr>
        <w:t xml:space="preserve">Megbízott tehát kijelenti, hogy a megbízási szerződés 2.2. pontjában meghatározott tárgyának és felsorolt feladatok körének ellátásához megfelelő szakismerettel, szakmai végzettséggel, tapasztalattal </w:t>
      </w:r>
      <w:proofErr w:type="gramStart"/>
      <w:r w:rsidRPr="00F4601E">
        <w:rPr>
          <w:rFonts w:eastAsia="Calibri" w:cs="Calibri"/>
          <w:szCs w:val="22"/>
          <w:lang w:eastAsia="en-US"/>
        </w:rPr>
        <w:t>bír(</w:t>
      </w:r>
      <w:proofErr w:type="gramEnd"/>
      <w:r w:rsidRPr="00F4601E">
        <w:rPr>
          <w:rFonts w:eastAsia="Calibri" w:cs="Calibri"/>
          <w:szCs w:val="22"/>
          <w:lang w:eastAsia="en-US"/>
        </w:rPr>
        <w:t>ó szakemberekkel)</w:t>
      </w:r>
      <w:r w:rsidRPr="007744CE">
        <w:rPr>
          <w:rFonts w:eastAsia="Calibri" w:cs="Calibri"/>
          <w:szCs w:val="22"/>
          <w:lang w:eastAsia="en-US"/>
        </w:rPr>
        <w:t xml:space="preserve"> és a szükséges hatósági engedélyekkel rendelkezik, továbbá a bevonni kívánt felelős műszaki ellenőr a Magyar Építész Kamara</w:t>
      </w:r>
      <w:r>
        <w:rPr>
          <w:rFonts w:eastAsia="Calibri" w:cs="Calibri"/>
          <w:szCs w:val="22"/>
          <w:lang w:eastAsia="en-US"/>
        </w:rPr>
        <w:t xml:space="preserve"> vagy Magyar Mérnöki Kamara</w:t>
      </w:r>
      <w:r w:rsidRPr="007744CE">
        <w:rPr>
          <w:rFonts w:eastAsia="Calibri" w:cs="Calibri"/>
          <w:szCs w:val="22"/>
          <w:lang w:eastAsia="en-US"/>
        </w:rPr>
        <w:t xml:space="preserve"> nyilvántartásában szerepel.</w:t>
      </w:r>
    </w:p>
    <w:p w:rsidR="00B471B8" w:rsidRDefault="00B471B8" w:rsidP="00B471B8">
      <w:pPr>
        <w:jc w:val="both"/>
        <w:rPr>
          <w:rFonts w:eastAsia="Calibri" w:cs="Calibri"/>
          <w:szCs w:val="22"/>
          <w:lang w:eastAsia="en-US"/>
        </w:rPr>
      </w:pPr>
    </w:p>
    <w:p w:rsidR="00B471B8" w:rsidRPr="007744CE" w:rsidRDefault="00B471B8" w:rsidP="00B471B8">
      <w:pPr>
        <w:jc w:val="both"/>
        <w:rPr>
          <w:rFonts w:eastAsia="Calibri" w:cs="Calibri"/>
          <w:szCs w:val="22"/>
          <w:lang w:eastAsia="en-US"/>
        </w:rPr>
      </w:pPr>
      <w:r w:rsidRPr="007744CE">
        <w:rPr>
          <w:rFonts w:eastAsia="Calibri" w:cs="Calibri"/>
          <w:szCs w:val="22"/>
          <w:lang w:eastAsia="en-US"/>
        </w:rPr>
        <w:t xml:space="preserve">Felek az alábbiakban rögzítik a személyesen eljáró felelős műszaki </w:t>
      </w:r>
      <w:proofErr w:type="gramStart"/>
      <w:r w:rsidRPr="00F4601E">
        <w:rPr>
          <w:rFonts w:eastAsia="Calibri" w:cs="Calibri"/>
          <w:szCs w:val="22"/>
          <w:lang w:eastAsia="en-US"/>
        </w:rPr>
        <w:t>ellenőr(</w:t>
      </w:r>
      <w:proofErr w:type="spellStart"/>
      <w:proofErr w:type="gramEnd"/>
      <w:r w:rsidRPr="00F4601E">
        <w:rPr>
          <w:rFonts w:eastAsia="Calibri" w:cs="Calibri"/>
          <w:szCs w:val="22"/>
          <w:lang w:eastAsia="en-US"/>
        </w:rPr>
        <w:t>ök</w:t>
      </w:r>
      <w:proofErr w:type="spellEnd"/>
      <w:r w:rsidRPr="00F4601E">
        <w:rPr>
          <w:rFonts w:eastAsia="Calibri" w:cs="Calibri"/>
          <w:szCs w:val="22"/>
          <w:lang w:eastAsia="en-US"/>
        </w:rPr>
        <w:t>) személyét</w:t>
      </w:r>
      <w:r w:rsidRPr="007744CE">
        <w:rPr>
          <w:rFonts w:eastAsia="Calibri" w:cs="Calibri"/>
          <w:szCs w:val="22"/>
          <w:lang w:eastAsia="en-US"/>
        </w:rPr>
        <w:t>, elérhetőségét, és nyilvántartási számát:</w:t>
      </w:r>
    </w:p>
    <w:p w:rsidR="00B471B8" w:rsidRPr="00EE79AA" w:rsidRDefault="00B471B8" w:rsidP="00B471B8">
      <w:pPr>
        <w:spacing w:before="120"/>
        <w:jc w:val="both"/>
        <w:rPr>
          <w:rFonts w:eastAsia="Calibri" w:cs="Calibri"/>
          <w:szCs w:val="22"/>
          <w:highlight w:val="darkGray"/>
          <w:lang w:eastAsia="en-US"/>
        </w:rPr>
      </w:pPr>
      <w:r w:rsidRPr="00EE79AA">
        <w:rPr>
          <w:rFonts w:eastAsia="Calibri" w:cs="Calibri"/>
          <w:szCs w:val="22"/>
          <w:highlight w:val="darkGray"/>
          <w:lang w:eastAsia="en-US"/>
        </w:rPr>
        <w:t xml:space="preserve">Név: </w:t>
      </w:r>
    </w:p>
    <w:p w:rsidR="00B471B8" w:rsidRPr="00EE79AA" w:rsidRDefault="00B471B8" w:rsidP="00B471B8">
      <w:pPr>
        <w:jc w:val="both"/>
        <w:rPr>
          <w:rFonts w:eastAsia="Calibri" w:cs="Calibri"/>
          <w:szCs w:val="22"/>
          <w:highlight w:val="darkGray"/>
          <w:lang w:eastAsia="en-US"/>
        </w:rPr>
      </w:pPr>
      <w:r w:rsidRPr="00EE79AA">
        <w:rPr>
          <w:rFonts w:eastAsia="Calibri" w:cs="Calibri"/>
          <w:szCs w:val="22"/>
          <w:highlight w:val="darkGray"/>
          <w:lang w:eastAsia="en-US"/>
        </w:rPr>
        <w:t xml:space="preserve">Postacím: </w:t>
      </w:r>
    </w:p>
    <w:p w:rsidR="00B471B8" w:rsidRPr="00EE79AA" w:rsidRDefault="00B471B8" w:rsidP="00B471B8">
      <w:pPr>
        <w:jc w:val="both"/>
        <w:rPr>
          <w:rFonts w:eastAsia="Calibri" w:cs="Calibri"/>
          <w:szCs w:val="22"/>
          <w:highlight w:val="darkGray"/>
          <w:lang w:eastAsia="en-US"/>
        </w:rPr>
      </w:pPr>
      <w:r w:rsidRPr="00EE79AA">
        <w:rPr>
          <w:rFonts w:eastAsia="Calibri" w:cs="Calibri"/>
          <w:szCs w:val="22"/>
          <w:highlight w:val="darkGray"/>
          <w:lang w:eastAsia="en-US"/>
        </w:rPr>
        <w:t xml:space="preserve">E-mail: </w:t>
      </w:r>
    </w:p>
    <w:p w:rsidR="00B471B8" w:rsidRPr="00EE79AA" w:rsidRDefault="00B471B8" w:rsidP="00B471B8">
      <w:pPr>
        <w:jc w:val="both"/>
        <w:rPr>
          <w:rFonts w:eastAsia="Calibri" w:cs="Calibri"/>
          <w:szCs w:val="22"/>
          <w:highlight w:val="darkGray"/>
          <w:lang w:eastAsia="en-US"/>
        </w:rPr>
      </w:pPr>
      <w:r w:rsidRPr="00EE79AA">
        <w:rPr>
          <w:rFonts w:eastAsia="Calibri" w:cs="Calibri"/>
          <w:szCs w:val="22"/>
          <w:highlight w:val="darkGray"/>
          <w:lang w:eastAsia="en-US"/>
        </w:rPr>
        <w:t>Telefon:</w:t>
      </w:r>
    </w:p>
    <w:p w:rsidR="00B471B8" w:rsidRPr="00EE79AA" w:rsidRDefault="00B471B8" w:rsidP="00B471B8">
      <w:pPr>
        <w:jc w:val="both"/>
        <w:rPr>
          <w:rFonts w:eastAsia="Calibri" w:cs="Calibri"/>
          <w:szCs w:val="22"/>
          <w:highlight w:val="darkGray"/>
          <w:lang w:eastAsia="en-US"/>
        </w:rPr>
      </w:pPr>
      <w:r w:rsidRPr="00EE79AA">
        <w:rPr>
          <w:rFonts w:eastAsia="Calibri" w:cs="Calibri"/>
          <w:szCs w:val="22"/>
          <w:highlight w:val="darkGray"/>
          <w:lang w:eastAsia="en-US"/>
        </w:rPr>
        <w:t xml:space="preserve">Nyilvántartási szám: </w:t>
      </w:r>
    </w:p>
    <w:p w:rsidR="00B471B8" w:rsidRPr="00EE79AA" w:rsidRDefault="00B471B8" w:rsidP="00B471B8">
      <w:pPr>
        <w:jc w:val="both"/>
        <w:rPr>
          <w:rFonts w:eastAsia="Calibri" w:cs="Calibri"/>
          <w:szCs w:val="22"/>
          <w:highlight w:val="darkGray"/>
          <w:lang w:eastAsia="en-US"/>
        </w:rPr>
      </w:pPr>
    </w:p>
    <w:p w:rsidR="00B471B8" w:rsidRPr="00EE79AA" w:rsidRDefault="00B471B8" w:rsidP="00B471B8">
      <w:pPr>
        <w:jc w:val="both"/>
        <w:rPr>
          <w:rFonts w:eastAsia="Calibri" w:cs="Calibri"/>
          <w:szCs w:val="22"/>
          <w:highlight w:val="darkGray"/>
          <w:lang w:eastAsia="en-US"/>
        </w:rPr>
      </w:pPr>
      <w:r w:rsidRPr="00EE79AA">
        <w:rPr>
          <w:rFonts w:eastAsia="Calibri" w:cs="Calibri"/>
          <w:szCs w:val="22"/>
          <w:highlight w:val="darkGray"/>
          <w:lang w:eastAsia="en-US"/>
        </w:rPr>
        <w:t xml:space="preserve">Név: </w:t>
      </w:r>
    </w:p>
    <w:p w:rsidR="00B471B8" w:rsidRPr="00EE79AA" w:rsidRDefault="00B471B8" w:rsidP="00B471B8">
      <w:pPr>
        <w:jc w:val="both"/>
        <w:rPr>
          <w:rFonts w:eastAsia="Calibri" w:cs="Calibri"/>
          <w:szCs w:val="22"/>
          <w:highlight w:val="darkGray"/>
          <w:lang w:eastAsia="en-US"/>
        </w:rPr>
      </w:pPr>
      <w:r w:rsidRPr="00EE79AA">
        <w:rPr>
          <w:rFonts w:eastAsia="Calibri" w:cs="Calibri"/>
          <w:szCs w:val="22"/>
          <w:highlight w:val="darkGray"/>
          <w:lang w:eastAsia="en-US"/>
        </w:rPr>
        <w:t xml:space="preserve">Postacím: </w:t>
      </w:r>
    </w:p>
    <w:p w:rsidR="00B471B8" w:rsidRPr="00EE79AA" w:rsidRDefault="00B471B8" w:rsidP="00B471B8">
      <w:pPr>
        <w:jc w:val="both"/>
        <w:rPr>
          <w:rFonts w:eastAsia="Calibri" w:cs="Calibri"/>
          <w:szCs w:val="22"/>
          <w:highlight w:val="darkGray"/>
          <w:lang w:eastAsia="en-US"/>
        </w:rPr>
      </w:pPr>
      <w:r w:rsidRPr="00EE79AA">
        <w:rPr>
          <w:rFonts w:eastAsia="Calibri" w:cs="Calibri"/>
          <w:szCs w:val="22"/>
          <w:highlight w:val="darkGray"/>
          <w:lang w:eastAsia="en-US"/>
        </w:rPr>
        <w:t xml:space="preserve">E-mail: </w:t>
      </w:r>
    </w:p>
    <w:p w:rsidR="00B471B8" w:rsidRPr="00EE79AA" w:rsidRDefault="00B471B8" w:rsidP="00B471B8">
      <w:pPr>
        <w:jc w:val="both"/>
        <w:rPr>
          <w:rFonts w:eastAsia="Calibri" w:cs="Calibri"/>
          <w:szCs w:val="22"/>
          <w:highlight w:val="darkGray"/>
          <w:lang w:eastAsia="en-US"/>
        </w:rPr>
      </w:pPr>
      <w:r w:rsidRPr="00EE79AA">
        <w:rPr>
          <w:rFonts w:eastAsia="Calibri" w:cs="Calibri"/>
          <w:szCs w:val="22"/>
          <w:highlight w:val="darkGray"/>
          <w:lang w:eastAsia="en-US"/>
        </w:rPr>
        <w:t>Telefon:</w:t>
      </w:r>
    </w:p>
    <w:p w:rsidR="00B471B8" w:rsidRPr="00EE79AA" w:rsidRDefault="00B471B8" w:rsidP="00B471B8">
      <w:pPr>
        <w:jc w:val="both"/>
        <w:rPr>
          <w:rFonts w:eastAsia="Calibri" w:cs="Calibri"/>
          <w:szCs w:val="22"/>
          <w:highlight w:val="darkGray"/>
          <w:lang w:eastAsia="en-US"/>
        </w:rPr>
      </w:pPr>
      <w:r w:rsidRPr="00EE79AA">
        <w:rPr>
          <w:rFonts w:eastAsia="Calibri" w:cs="Calibri"/>
          <w:szCs w:val="22"/>
          <w:highlight w:val="darkGray"/>
          <w:lang w:eastAsia="en-US"/>
        </w:rPr>
        <w:t xml:space="preserve">Nyilvántartási szám: </w:t>
      </w:r>
    </w:p>
    <w:p w:rsidR="00B471B8" w:rsidRPr="007744CE" w:rsidRDefault="00B471B8" w:rsidP="00B471B8">
      <w:pPr>
        <w:jc w:val="both"/>
        <w:rPr>
          <w:rFonts w:eastAsia="Calibri" w:cs="Calibri"/>
          <w:szCs w:val="22"/>
          <w:lang w:eastAsia="en-US"/>
        </w:rPr>
      </w:pPr>
    </w:p>
    <w:p w:rsidR="00B471B8" w:rsidRPr="007744CE" w:rsidRDefault="00B471B8" w:rsidP="00B471B8">
      <w:pPr>
        <w:jc w:val="both"/>
        <w:rPr>
          <w:rFonts w:eastAsia="Calibri" w:cs="Calibri"/>
          <w:szCs w:val="22"/>
          <w:lang w:eastAsia="en-US"/>
        </w:rPr>
      </w:pPr>
      <w:r w:rsidRPr="007744CE">
        <w:rPr>
          <w:rFonts w:eastAsia="Calibri" w:cs="Calibri"/>
          <w:szCs w:val="22"/>
          <w:lang w:eastAsia="en-US"/>
        </w:rPr>
        <w:lastRenderedPageBreak/>
        <w:t xml:space="preserve">3.3. Megbízott feladatainak ellátását a Megbízó utasításai szerint és érdekeinek megfelelően köteles teljesíteni, azzal, hogy a feladatellátás során magában az eljárás menetében a Megbízó utasításai az eljárás menetének, lefolytatásának törvényes rendjét semmilyen formában nem érinthetik. </w:t>
      </w:r>
    </w:p>
    <w:p w:rsidR="00B471B8" w:rsidRPr="007744CE" w:rsidRDefault="00B471B8" w:rsidP="00B471B8">
      <w:pPr>
        <w:jc w:val="both"/>
        <w:rPr>
          <w:rFonts w:eastAsia="Calibri" w:cs="Calibri"/>
          <w:szCs w:val="22"/>
          <w:lang w:eastAsia="en-US"/>
        </w:rPr>
      </w:pPr>
    </w:p>
    <w:p w:rsidR="00B471B8" w:rsidRPr="007744CE" w:rsidRDefault="00B471B8" w:rsidP="00B471B8">
      <w:pPr>
        <w:jc w:val="both"/>
        <w:rPr>
          <w:rFonts w:eastAsia="Calibri" w:cs="Calibri"/>
          <w:szCs w:val="22"/>
          <w:lang w:eastAsia="en-US"/>
        </w:rPr>
      </w:pPr>
      <w:r w:rsidRPr="007744CE">
        <w:rPr>
          <w:rFonts w:eastAsia="Calibri" w:cs="Calibri"/>
          <w:szCs w:val="22"/>
          <w:lang w:eastAsia="en-US"/>
        </w:rPr>
        <w:t>3.4</w:t>
      </w:r>
      <w:r>
        <w:rPr>
          <w:rFonts w:eastAsia="Calibri" w:cs="Calibri"/>
          <w:szCs w:val="22"/>
          <w:lang w:eastAsia="en-US"/>
        </w:rPr>
        <w:t>.</w:t>
      </w:r>
      <w:r w:rsidRPr="007744CE">
        <w:rPr>
          <w:rFonts w:eastAsia="Calibri" w:cs="Calibri"/>
          <w:szCs w:val="22"/>
          <w:lang w:eastAsia="en-US"/>
        </w:rPr>
        <w:t xml:space="preserve"> A Megbízott köteles a Megbízót tevékenységéről és az ügy állásáról tájékoztatni. Megbízott tájékoztatási kötelezettségének – külön felkérés nélkül e-mail útján köteles eleget tenni. Megbízó tájékoztatás kérése esetén a tájékoztatást a felkérés kézhezvételétől számított kettő munkanapon belül e-mail útján-, személyes egyeztetésre való felkérés esetén a személyes egyeztetés Megbízó székhelyén történő – a felkéréstől számított három munkanapon belüli –lebonyolításával köteles teljesíteni.</w:t>
      </w:r>
    </w:p>
    <w:p w:rsidR="00B471B8" w:rsidRPr="007744CE" w:rsidRDefault="00B471B8" w:rsidP="00B471B8">
      <w:pPr>
        <w:jc w:val="both"/>
        <w:rPr>
          <w:rFonts w:eastAsia="Calibri" w:cs="Calibri"/>
          <w:szCs w:val="22"/>
          <w:lang w:eastAsia="en-US"/>
        </w:rPr>
      </w:pPr>
    </w:p>
    <w:p w:rsidR="00B471B8" w:rsidRPr="007744CE" w:rsidRDefault="00B471B8" w:rsidP="00B471B8">
      <w:pPr>
        <w:jc w:val="both"/>
        <w:rPr>
          <w:rFonts w:eastAsia="Calibri" w:cs="Calibri"/>
          <w:szCs w:val="22"/>
          <w:lang w:eastAsia="en-US"/>
        </w:rPr>
      </w:pPr>
      <w:r w:rsidRPr="007744CE">
        <w:rPr>
          <w:rFonts w:eastAsia="Calibri" w:cs="Calibri"/>
          <w:szCs w:val="22"/>
          <w:lang w:eastAsia="en-US"/>
        </w:rPr>
        <w:t>3.5. Megbízó vállalja, hogy a Megbízottat feladatai hatékony és határidőben történő elvégzése érdekében a szükséges – és rendelkezésére álló - információkkal folyamatosan ellátja.</w:t>
      </w:r>
    </w:p>
    <w:p w:rsidR="00B471B8" w:rsidRPr="007744CE" w:rsidRDefault="00B471B8" w:rsidP="00B471B8">
      <w:pPr>
        <w:jc w:val="both"/>
        <w:rPr>
          <w:rFonts w:eastAsia="Calibri" w:cs="Calibri"/>
          <w:szCs w:val="22"/>
          <w:lang w:eastAsia="en-US"/>
        </w:rPr>
      </w:pPr>
      <w:r w:rsidRPr="007744CE">
        <w:rPr>
          <w:rFonts w:eastAsia="Calibri" w:cs="Calibri"/>
          <w:szCs w:val="22"/>
          <w:lang w:eastAsia="en-US"/>
        </w:rPr>
        <w:t xml:space="preserve">Megbízó köteles az egyes eljárásokkal kapcsolatos adatszolgáltatás során különösen az alábbi információk írásbeli formában történő átadásában közreműködni: </w:t>
      </w:r>
    </w:p>
    <w:p w:rsidR="00B471B8" w:rsidRPr="007744CE" w:rsidRDefault="00B471B8" w:rsidP="00B471B8">
      <w:pPr>
        <w:ind w:left="709" w:hanging="425"/>
        <w:jc w:val="both"/>
        <w:rPr>
          <w:rFonts w:eastAsia="Calibri" w:cs="Calibri"/>
          <w:szCs w:val="22"/>
          <w:lang w:eastAsia="en-US"/>
        </w:rPr>
      </w:pPr>
      <w:r w:rsidRPr="007744CE">
        <w:rPr>
          <w:rFonts w:eastAsia="Calibri" w:cs="Calibri"/>
          <w:szCs w:val="22"/>
          <w:lang w:eastAsia="en-US"/>
        </w:rPr>
        <w:t>-</w:t>
      </w:r>
      <w:r w:rsidRPr="007744CE">
        <w:rPr>
          <w:rFonts w:eastAsia="Calibri" w:cs="Calibri"/>
          <w:szCs w:val="22"/>
          <w:lang w:eastAsia="en-US"/>
        </w:rPr>
        <w:tab/>
        <w:t>teljes körű tervdokumentáció;</w:t>
      </w:r>
    </w:p>
    <w:p w:rsidR="00B471B8" w:rsidRPr="007744CE" w:rsidRDefault="00B471B8" w:rsidP="00B471B8">
      <w:pPr>
        <w:ind w:left="709" w:hanging="425"/>
        <w:jc w:val="both"/>
        <w:rPr>
          <w:rFonts w:eastAsia="Calibri" w:cs="Calibri"/>
          <w:szCs w:val="22"/>
          <w:lang w:eastAsia="en-US"/>
        </w:rPr>
      </w:pPr>
      <w:r w:rsidRPr="007744CE">
        <w:rPr>
          <w:rFonts w:eastAsia="Calibri" w:cs="Calibri"/>
          <w:szCs w:val="22"/>
          <w:lang w:eastAsia="en-US"/>
        </w:rPr>
        <w:t>-</w:t>
      </w:r>
      <w:r w:rsidRPr="007744CE">
        <w:rPr>
          <w:rFonts w:eastAsia="Calibri" w:cs="Calibri"/>
          <w:szCs w:val="22"/>
          <w:lang w:eastAsia="en-US"/>
        </w:rPr>
        <w:tab/>
        <w:t>pályázati költségvetés;</w:t>
      </w:r>
    </w:p>
    <w:p w:rsidR="00B471B8" w:rsidRPr="007744CE" w:rsidRDefault="00B471B8" w:rsidP="00B471B8">
      <w:pPr>
        <w:ind w:left="709" w:hanging="425"/>
        <w:jc w:val="both"/>
        <w:rPr>
          <w:rFonts w:eastAsia="Calibri" w:cs="Calibri"/>
          <w:szCs w:val="22"/>
          <w:lang w:eastAsia="en-US"/>
        </w:rPr>
      </w:pPr>
      <w:r w:rsidRPr="007744CE">
        <w:rPr>
          <w:rFonts w:eastAsia="Calibri" w:cs="Calibri"/>
          <w:szCs w:val="22"/>
          <w:lang w:eastAsia="en-US"/>
        </w:rPr>
        <w:t>-</w:t>
      </w:r>
      <w:r w:rsidRPr="007744CE">
        <w:rPr>
          <w:rFonts w:eastAsia="Calibri" w:cs="Calibri"/>
          <w:szCs w:val="22"/>
          <w:lang w:eastAsia="en-US"/>
        </w:rPr>
        <w:tab/>
        <w:t>a kivitelezés lefolytatásához szükséges dokumentációhoz kapcsolódó engedélyek, hatósági igazolások;</w:t>
      </w:r>
    </w:p>
    <w:p w:rsidR="00B471B8" w:rsidRPr="007744CE" w:rsidRDefault="00B471B8" w:rsidP="00B471B8">
      <w:pPr>
        <w:ind w:left="709" w:hanging="425"/>
        <w:jc w:val="both"/>
        <w:rPr>
          <w:rFonts w:eastAsia="Calibri" w:cs="Calibri"/>
          <w:szCs w:val="22"/>
          <w:lang w:eastAsia="en-US"/>
        </w:rPr>
      </w:pPr>
      <w:r w:rsidRPr="007744CE">
        <w:rPr>
          <w:rFonts w:eastAsia="Calibri" w:cs="Calibri"/>
          <w:szCs w:val="22"/>
          <w:lang w:eastAsia="en-US"/>
        </w:rPr>
        <w:t>-</w:t>
      </w:r>
      <w:r w:rsidRPr="007744CE">
        <w:rPr>
          <w:rFonts w:eastAsia="Calibri" w:cs="Calibri"/>
          <w:szCs w:val="22"/>
          <w:lang w:eastAsia="en-US"/>
        </w:rPr>
        <w:tab/>
        <w:t xml:space="preserve">minden az építéssel kapcsolatos birtokába kerülő olyan információról, mely a beruházás eredményességére, jogszerűségére kihatással lehet. </w:t>
      </w:r>
    </w:p>
    <w:p w:rsidR="00B471B8" w:rsidRPr="007744CE" w:rsidRDefault="00B471B8" w:rsidP="00B471B8">
      <w:pPr>
        <w:jc w:val="both"/>
        <w:rPr>
          <w:rFonts w:eastAsia="Calibri" w:cs="Calibri"/>
          <w:szCs w:val="22"/>
          <w:lang w:eastAsia="en-US"/>
        </w:rPr>
      </w:pPr>
    </w:p>
    <w:p w:rsidR="00B471B8" w:rsidRPr="007744CE" w:rsidRDefault="00B471B8" w:rsidP="00B471B8">
      <w:pPr>
        <w:jc w:val="both"/>
        <w:rPr>
          <w:rFonts w:eastAsia="Calibri" w:cs="Calibri"/>
          <w:strike/>
          <w:szCs w:val="22"/>
          <w:lang w:eastAsia="en-US"/>
        </w:rPr>
      </w:pPr>
      <w:r w:rsidRPr="007744CE">
        <w:rPr>
          <w:rFonts w:eastAsia="Calibri" w:cs="Calibri"/>
          <w:szCs w:val="22"/>
          <w:lang w:eastAsia="en-US"/>
        </w:rPr>
        <w:t xml:space="preserve">3.6. Megbízott a szerződésben meghatározott díjra a készre jelentése alapján elkészített teljesítésigazolás kiállítását követően jogosult. Megbízó a teljesítésről szóló készre jelentés kézhezvételétől számított 15 napon belül köteles kiállítani a teljesítésigazolást, mely alapján Megbízott a számláját benyújthatja Megbízó felé. </w:t>
      </w:r>
    </w:p>
    <w:p w:rsidR="00B471B8" w:rsidRPr="007744CE" w:rsidRDefault="00B471B8" w:rsidP="00B471B8">
      <w:pPr>
        <w:jc w:val="both"/>
        <w:rPr>
          <w:rFonts w:eastAsia="Calibri" w:cs="Calibri"/>
          <w:szCs w:val="22"/>
          <w:lang w:eastAsia="en-US"/>
        </w:rPr>
      </w:pPr>
    </w:p>
    <w:p w:rsidR="00B471B8" w:rsidRPr="007744CE" w:rsidRDefault="00B471B8" w:rsidP="00B471B8">
      <w:pPr>
        <w:jc w:val="both"/>
        <w:rPr>
          <w:rFonts w:eastAsia="Calibri" w:cs="Calibri"/>
          <w:szCs w:val="22"/>
          <w:lang w:eastAsia="en-US"/>
        </w:rPr>
      </w:pPr>
      <w:r w:rsidRPr="007744CE">
        <w:rPr>
          <w:rFonts w:eastAsia="Calibri" w:cs="Calibri"/>
          <w:szCs w:val="22"/>
          <w:lang w:eastAsia="en-US"/>
        </w:rPr>
        <w:t>3.7. Megbízott a helyszíni műszaki ellenőrzéseket folyamatosan végzi, de a beruházáshoz kapcsolódó részteljesítések előtt köteles helyszíni ellenőrzést tartani. Köteles tovább</w:t>
      </w:r>
      <w:r>
        <w:rPr>
          <w:rFonts w:eastAsia="Calibri" w:cs="Calibri"/>
          <w:szCs w:val="22"/>
          <w:lang w:eastAsia="en-US"/>
        </w:rPr>
        <w:t>á</w:t>
      </w:r>
      <w:r w:rsidRPr="007744CE">
        <w:rPr>
          <w:rFonts w:eastAsia="Calibri" w:cs="Calibri"/>
          <w:szCs w:val="22"/>
          <w:lang w:eastAsia="en-US"/>
        </w:rPr>
        <w:t xml:space="preserve"> a helyszínen megjelenni tevékenysége végzése céljából, amennyiben azt a Megbízó kéri. A megbízó kérésére legfeljebb 3 munkanapon belül kell műszaki ellenőrzést végeznie, de indokolt esetben a Megbízó ezt haladéktalanul is kérheti. A helyszíni műszaki ellenőrzésekről a műszaki ellenőr emlékeztetőt készít. </w:t>
      </w:r>
    </w:p>
    <w:p w:rsidR="00B471B8" w:rsidRPr="007744CE" w:rsidRDefault="00B471B8" w:rsidP="00B471B8">
      <w:pPr>
        <w:jc w:val="both"/>
        <w:rPr>
          <w:rFonts w:eastAsia="Calibri" w:cs="Calibri"/>
          <w:szCs w:val="22"/>
          <w:lang w:eastAsia="en-US"/>
        </w:rPr>
      </w:pPr>
    </w:p>
    <w:p w:rsidR="00B471B8" w:rsidRPr="007744CE" w:rsidRDefault="00B471B8" w:rsidP="00B471B8">
      <w:pPr>
        <w:jc w:val="both"/>
        <w:rPr>
          <w:rFonts w:eastAsia="Calibri" w:cs="Calibri"/>
          <w:szCs w:val="22"/>
          <w:lang w:eastAsia="en-US"/>
        </w:rPr>
      </w:pPr>
      <w:r w:rsidRPr="007744CE">
        <w:rPr>
          <w:rFonts w:eastAsia="Calibri" w:cs="Calibri"/>
          <w:szCs w:val="22"/>
          <w:lang w:eastAsia="en-US"/>
        </w:rPr>
        <w:t xml:space="preserve">3.8. A műszaki ellenőr köteles részt venni a projektmenedzser által rendszerességgel megszervezett pályázati koordinációkon. </w:t>
      </w:r>
    </w:p>
    <w:p w:rsidR="00B471B8" w:rsidRPr="007744CE" w:rsidRDefault="00B471B8" w:rsidP="00B471B8">
      <w:pPr>
        <w:jc w:val="both"/>
        <w:rPr>
          <w:rFonts w:eastAsia="Calibri" w:cs="Calibri"/>
          <w:szCs w:val="22"/>
          <w:lang w:eastAsia="en-US"/>
        </w:rPr>
      </w:pPr>
    </w:p>
    <w:p w:rsidR="00B471B8" w:rsidRPr="007744CE" w:rsidRDefault="00B471B8" w:rsidP="00B471B8">
      <w:pPr>
        <w:jc w:val="both"/>
        <w:rPr>
          <w:rFonts w:eastAsia="Calibri" w:cs="Calibri"/>
          <w:szCs w:val="22"/>
          <w:lang w:eastAsia="en-US"/>
        </w:rPr>
      </w:pPr>
      <w:r w:rsidRPr="007744CE">
        <w:rPr>
          <w:rFonts w:eastAsia="Calibri" w:cs="Calibri"/>
          <w:szCs w:val="22"/>
          <w:lang w:eastAsia="en-US"/>
        </w:rPr>
        <w:t>3.9. Felek kikötik, hogy őket kölcsönösen, fokozott együttműködési kötelezettség terheli. Ennek keretében a jelen szerződés végrehajtása során folyamatosan együttműködnek, folyamatosan tájékoztatják, értesítik egymást minden olyan eseményről, körülményről, amely a szerződés teljesítésére hatással lehet.</w:t>
      </w:r>
    </w:p>
    <w:p w:rsidR="00B471B8" w:rsidRDefault="00B471B8" w:rsidP="00B471B8">
      <w:pPr>
        <w:pStyle w:val="msolistparagraphcxspmiddle"/>
        <w:spacing w:before="0" w:beforeAutospacing="0" w:after="0" w:afterAutospacing="0"/>
        <w:jc w:val="both"/>
        <w:rPr>
          <w:kern w:val="2"/>
          <w:sz w:val="22"/>
          <w:szCs w:val="22"/>
          <w:lang w:eastAsia="zh-CN"/>
        </w:rPr>
      </w:pPr>
    </w:p>
    <w:p w:rsidR="00B471B8" w:rsidRDefault="00B471B8" w:rsidP="00B471B8">
      <w:pPr>
        <w:pStyle w:val="msolistparagraphcxspmiddle"/>
        <w:spacing w:before="0" w:beforeAutospacing="0" w:after="0" w:afterAutospacing="0"/>
        <w:jc w:val="both"/>
        <w:rPr>
          <w:kern w:val="2"/>
          <w:sz w:val="22"/>
          <w:szCs w:val="22"/>
          <w:lang w:eastAsia="zh-CN"/>
        </w:rPr>
      </w:pPr>
    </w:p>
    <w:p w:rsidR="00B471B8" w:rsidRDefault="00B471B8" w:rsidP="00B471B8">
      <w:pPr>
        <w:pStyle w:val="msolistparagraphcxspmiddle"/>
        <w:numPr>
          <w:ilvl w:val="0"/>
          <w:numId w:val="5"/>
        </w:numPr>
        <w:spacing w:before="0" w:beforeAutospacing="0" w:after="0" w:afterAutospacing="0"/>
        <w:ind w:left="567" w:hanging="567"/>
        <w:jc w:val="both"/>
        <w:rPr>
          <w:b/>
          <w:smallCaps/>
          <w:kern w:val="2"/>
          <w:szCs w:val="22"/>
          <w:lang w:eastAsia="zh-CN"/>
        </w:rPr>
      </w:pPr>
      <w:r w:rsidRPr="00272A4B">
        <w:rPr>
          <w:b/>
          <w:smallCaps/>
          <w:kern w:val="2"/>
          <w:szCs w:val="22"/>
          <w:lang w:eastAsia="zh-CN"/>
        </w:rPr>
        <w:t>Díjazás</w:t>
      </w:r>
    </w:p>
    <w:p w:rsidR="00B471B8" w:rsidRPr="00272A4B" w:rsidRDefault="00B471B8" w:rsidP="00B471B8">
      <w:pPr>
        <w:pStyle w:val="msolistparagraphcxspmiddle"/>
        <w:spacing w:before="0" w:beforeAutospacing="0" w:after="0" w:afterAutospacing="0"/>
        <w:ind w:left="567"/>
        <w:jc w:val="both"/>
        <w:rPr>
          <w:b/>
          <w:smallCaps/>
          <w:kern w:val="2"/>
          <w:szCs w:val="22"/>
          <w:lang w:eastAsia="zh-CN"/>
        </w:rPr>
      </w:pPr>
    </w:p>
    <w:p w:rsidR="00B471B8" w:rsidRPr="0098511C" w:rsidRDefault="00B471B8" w:rsidP="00B471B8">
      <w:pPr>
        <w:jc w:val="both"/>
        <w:rPr>
          <w:rFonts w:eastAsia="Calibri" w:cs="Calibri"/>
          <w:szCs w:val="22"/>
          <w:lang w:eastAsia="en-US"/>
        </w:rPr>
      </w:pPr>
      <w:r w:rsidRPr="0098511C">
        <w:rPr>
          <w:rFonts w:eastAsia="Calibri" w:cs="Calibri"/>
          <w:szCs w:val="22"/>
          <w:lang w:eastAsia="en-US"/>
        </w:rPr>
        <w:t xml:space="preserve">4.1. A Megbízottat megbízási díj illeti meg, melynek teljes </w:t>
      </w:r>
      <w:proofErr w:type="gramStart"/>
      <w:r w:rsidRPr="0098511C">
        <w:rPr>
          <w:rFonts w:eastAsia="Calibri" w:cs="Calibri"/>
          <w:szCs w:val="22"/>
          <w:lang w:eastAsia="en-US"/>
        </w:rPr>
        <w:t xml:space="preserve">összege </w:t>
      </w:r>
      <w:r>
        <w:rPr>
          <w:rFonts w:eastAsia="Calibri" w:cs="Calibri"/>
          <w:b/>
          <w:szCs w:val="22"/>
          <w:highlight w:val="darkGray"/>
          <w:lang w:eastAsia="en-US"/>
        </w:rPr>
        <w:t>…</w:t>
      </w:r>
      <w:proofErr w:type="gramEnd"/>
      <w:r>
        <w:rPr>
          <w:rFonts w:eastAsia="Calibri" w:cs="Calibri"/>
          <w:b/>
          <w:szCs w:val="22"/>
          <w:highlight w:val="darkGray"/>
          <w:lang w:eastAsia="en-US"/>
        </w:rPr>
        <w:t>……..</w:t>
      </w:r>
      <w:r w:rsidRPr="00EE79AA">
        <w:rPr>
          <w:rFonts w:eastAsia="Calibri" w:cs="Calibri"/>
          <w:b/>
          <w:szCs w:val="22"/>
          <w:highlight w:val="darkGray"/>
          <w:lang w:eastAsia="en-US"/>
        </w:rPr>
        <w:t xml:space="preserve"> Ft + ÁFA, azaz </w:t>
      </w:r>
      <w:r>
        <w:rPr>
          <w:rFonts w:eastAsia="Calibri" w:cs="Calibri"/>
          <w:b/>
          <w:szCs w:val="22"/>
          <w:highlight w:val="darkGray"/>
          <w:lang w:eastAsia="en-US"/>
        </w:rPr>
        <w:t>………….</w:t>
      </w:r>
      <w:r w:rsidRPr="00EE79AA">
        <w:rPr>
          <w:rFonts w:eastAsia="Calibri" w:cs="Calibri"/>
          <w:b/>
          <w:szCs w:val="22"/>
          <w:highlight w:val="darkGray"/>
          <w:lang w:eastAsia="en-US"/>
        </w:rPr>
        <w:t xml:space="preserve"> Forint + ÁFA.</w:t>
      </w:r>
    </w:p>
    <w:p w:rsidR="00B471B8" w:rsidRPr="0098511C" w:rsidRDefault="00B471B8" w:rsidP="00B471B8">
      <w:pPr>
        <w:jc w:val="both"/>
        <w:rPr>
          <w:rFonts w:eastAsia="Calibri" w:cs="Calibri"/>
          <w:szCs w:val="22"/>
          <w:lang w:eastAsia="en-US"/>
        </w:rPr>
      </w:pPr>
      <w:r w:rsidRPr="0098511C">
        <w:rPr>
          <w:rFonts w:eastAsia="Calibri" w:cs="Calibri"/>
          <w:szCs w:val="22"/>
          <w:lang w:eastAsia="en-US"/>
        </w:rPr>
        <w:t xml:space="preserve">Felek rögzítik, hogy Megbízott díjazásának pénzügyi fedezete az 1. pontban meghatározott Pályázat támogatási forrása terhére biztosított. </w:t>
      </w:r>
    </w:p>
    <w:p w:rsidR="00B471B8" w:rsidRDefault="00B471B8" w:rsidP="00B471B8">
      <w:pPr>
        <w:jc w:val="both"/>
        <w:rPr>
          <w:rFonts w:eastAsia="Calibri" w:cs="Calibri"/>
          <w:szCs w:val="22"/>
          <w:lang w:eastAsia="en-US"/>
        </w:rPr>
      </w:pPr>
      <w:r w:rsidRPr="0098511C">
        <w:rPr>
          <w:rFonts w:eastAsia="Calibri" w:cs="Calibri"/>
          <w:szCs w:val="22"/>
          <w:lang w:eastAsia="en-US"/>
        </w:rPr>
        <w:t>A megbízási díj magában foglalja a műszaki ellenőri tevékenységhez kapcsolódó valamennyi szükséges valamennyi járulékos költséget is (útiköltség, adminisztrációs költéség), azokért Megbízott külön költségtérítésre nem jogosult, a megbízási díj magában foglalja továbbá különösen a pályázat műszaki tartalmának, és ehhez kapcsolódó esetleges a közbeszerzési eljárás eredményeként megkötött szerződésmódosítás/okban való részvétel költségeit is.</w:t>
      </w:r>
    </w:p>
    <w:p w:rsidR="00B471B8" w:rsidRPr="0098511C" w:rsidRDefault="00B471B8" w:rsidP="00B471B8">
      <w:pPr>
        <w:jc w:val="both"/>
        <w:rPr>
          <w:rFonts w:eastAsia="Calibri" w:cs="Calibri"/>
          <w:szCs w:val="22"/>
          <w:lang w:eastAsia="en-US"/>
        </w:rPr>
      </w:pPr>
    </w:p>
    <w:p w:rsidR="00B471B8" w:rsidRPr="0098511C" w:rsidRDefault="00B471B8" w:rsidP="00B471B8">
      <w:pPr>
        <w:jc w:val="both"/>
        <w:rPr>
          <w:rFonts w:eastAsia="Calibri" w:cs="Calibri"/>
          <w:strike/>
          <w:szCs w:val="22"/>
          <w:lang w:eastAsia="en-US"/>
        </w:rPr>
      </w:pPr>
      <w:r w:rsidRPr="0098511C">
        <w:rPr>
          <w:rFonts w:eastAsia="Calibri" w:cs="Calibri"/>
          <w:szCs w:val="22"/>
          <w:lang w:eastAsia="en-US"/>
        </w:rPr>
        <w:t xml:space="preserve">4.2. Megbízott a fenti megbízási díjra – a Megbízó által az igazolt teljesítést követően kiállított jogosult. </w:t>
      </w:r>
    </w:p>
    <w:p w:rsidR="00B471B8" w:rsidRDefault="00B471B8" w:rsidP="00B471B8">
      <w:pPr>
        <w:pStyle w:val="msolistparagraphcxspmiddle"/>
        <w:spacing w:before="0" w:beforeAutospacing="0" w:after="0" w:afterAutospacing="0"/>
        <w:jc w:val="both"/>
        <w:rPr>
          <w:rFonts w:eastAsia="Calibri" w:cs="Calibri"/>
          <w:szCs w:val="22"/>
          <w:lang w:eastAsia="en-US"/>
        </w:rPr>
      </w:pPr>
      <w:r w:rsidRPr="0098511C">
        <w:rPr>
          <w:rFonts w:eastAsia="Calibri" w:cs="Calibri"/>
          <w:szCs w:val="22"/>
          <w:lang w:eastAsia="en-US"/>
        </w:rPr>
        <w:t>A Megbízó – számla kiállításával kapcsolatban megállapított - teljesítése nem e szerződés hatályát, tekintettel a pályázat záró dokumentációjának későbbi időpontjára, amely utóbbi időszakban Megbízottat rendelkezésre állás kötelezi.</w:t>
      </w:r>
    </w:p>
    <w:p w:rsidR="00B471B8" w:rsidRDefault="00B471B8" w:rsidP="00B471B8">
      <w:pPr>
        <w:pStyle w:val="msolistparagraphcxspmiddle"/>
        <w:spacing w:before="0" w:beforeAutospacing="0" w:after="0" w:afterAutospacing="0"/>
        <w:jc w:val="both"/>
        <w:rPr>
          <w:sz w:val="22"/>
          <w:szCs w:val="22"/>
        </w:rPr>
      </w:pPr>
    </w:p>
    <w:p w:rsidR="00B471B8" w:rsidRDefault="00B471B8" w:rsidP="00B471B8">
      <w:pPr>
        <w:pStyle w:val="msolistparagraphcxspmiddle"/>
        <w:spacing w:before="0" w:beforeAutospacing="0" w:after="0" w:afterAutospacing="0"/>
        <w:jc w:val="both"/>
        <w:rPr>
          <w:rFonts w:eastAsia="Calibri" w:cs="Calibri"/>
          <w:szCs w:val="22"/>
          <w:lang w:eastAsia="en-US"/>
        </w:rPr>
      </w:pPr>
      <w:r>
        <w:rPr>
          <w:rFonts w:eastAsia="Calibri" w:cs="Calibri"/>
          <w:szCs w:val="22"/>
          <w:lang w:eastAsia="en-US"/>
        </w:rPr>
        <w:t xml:space="preserve">4.3 </w:t>
      </w:r>
      <w:r w:rsidRPr="009453F4">
        <w:rPr>
          <w:rFonts w:eastAsia="Calibri" w:cs="Calibri"/>
          <w:szCs w:val="22"/>
          <w:lang w:eastAsia="en-US"/>
        </w:rPr>
        <w:t xml:space="preserve">Megbízott </w:t>
      </w:r>
      <w:r>
        <w:rPr>
          <w:rFonts w:eastAsia="Calibri" w:cs="Calibri"/>
          <w:szCs w:val="22"/>
          <w:lang w:eastAsia="en-US"/>
        </w:rPr>
        <w:t>1</w:t>
      </w:r>
      <w:r w:rsidRPr="009453F4">
        <w:rPr>
          <w:rFonts w:eastAsia="Calibri" w:cs="Calibri"/>
          <w:szCs w:val="22"/>
          <w:lang w:eastAsia="en-US"/>
        </w:rPr>
        <w:t xml:space="preserve"> alkalommal bocsáthat ki számlát, a feladat teljesítését és Meg</w:t>
      </w:r>
      <w:r>
        <w:rPr>
          <w:rFonts w:eastAsia="Calibri" w:cs="Calibri"/>
          <w:szCs w:val="22"/>
          <w:lang w:eastAsia="en-US"/>
        </w:rPr>
        <w:t>bízó</w:t>
      </w:r>
      <w:r w:rsidRPr="009453F4">
        <w:rPr>
          <w:rFonts w:eastAsia="Calibri" w:cs="Calibri"/>
          <w:szCs w:val="22"/>
          <w:lang w:eastAsia="en-US"/>
        </w:rPr>
        <w:t xml:space="preserve"> általi teljesítésigazolás kiadását követően. Megbízó a megbízási díjat Megbízott által kiállított számla és mellékletei kézhezvételétől számított 15 (tizenöt) napon belül átutalással köteles kiegyenlíteni a Megbízott javára a Megbízott által e szerződésben megjelölt bankszámlaszámra.</w:t>
      </w:r>
    </w:p>
    <w:p w:rsidR="00B471B8" w:rsidRDefault="00B471B8" w:rsidP="00B471B8">
      <w:pPr>
        <w:pStyle w:val="msolistparagraphcxspmiddle"/>
        <w:spacing w:before="0" w:beforeAutospacing="0" w:after="0" w:afterAutospacing="0"/>
        <w:ind w:left="870"/>
        <w:jc w:val="both"/>
        <w:rPr>
          <w:sz w:val="22"/>
          <w:szCs w:val="22"/>
        </w:rPr>
      </w:pPr>
    </w:p>
    <w:p w:rsidR="00B471B8" w:rsidRPr="000210AF" w:rsidRDefault="00B471B8" w:rsidP="00B471B8">
      <w:pPr>
        <w:jc w:val="both"/>
        <w:rPr>
          <w:rFonts w:eastAsia="Calibri" w:cs="Calibri"/>
          <w:szCs w:val="22"/>
          <w:lang w:eastAsia="en-US"/>
        </w:rPr>
      </w:pPr>
      <w:r w:rsidRPr="000210AF">
        <w:rPr>
          <w:rFonts w:eastAsia="Calibri" w:cs="Calibri"/>
          <w:szCs w:val="22"/>
          <w:lang w:eastAsia="en-US"/>
        </w:rPr>
        <w:lastRenderedPageBreak/>
        <w:t xml:space="preserve">4.4. A fizetési kötelezettség teljesítési napjának a számla kiegyenlítésének napját - értve ez alatt azt a napot, amikor a Megbízó a számlája megterhelésére vonatkozó megbízást a számlavezetőjének megadta - kell tekinteni. </w:t>
      </w:r>
    </w:p>
    <w:p w:rsidR="00B471B8" w:rsidRPr="000210AF" w:rsidRDefault="00B471B8" w:rsidP="00B471B8">
      <w:pPr>
        <w:jc w:val="both"/>
        <w:rPr>
          <w:rFonts w:eastAsia="Calibri" w:cs="Calibri"/>
          <w:szCs w:val="22"/>
          <w:lang w:eastAsia="en-US"/>
        </w:rPr>
      </w:pPr>
    </w:p>
    <w:p w:rsidR="00B471B8" w:rsidRDefault="00B471B8" w:rsidP="00B471B8">
      <w:pPr>
        <w:pStyle w:val="msolistparagraphcxspmiddle"/>
        <w:spacing w:before="0" w:beforeAutospacing="0" w:after="0" w:afterAutospacing="0"/>
        <w:jc w:val="both"/>
        <w:rPr>
          <w:sz w:val="22"/>
          <w:szCs w:val="22"/>
        </w:rPr>
      </w:pPr>
      <w:r w:rsidRPr="000210AF">
        <w:rPr>
          <w:rFonts w:eastAsia="Calibri" w:cs="Calibri"/>
          <w:szCs w:val="22"/>
          <w:lang w:eastAsia="en-US"/>
        </w:rPr>
        <w:t>4.5. Amennyiben Megbízó díjfizetési kötelezettségének teljesítésével késedelembe esik, úgy a Megbízott jogosult a Polgári Törvénykönyvről szóló 2013. évi V. törvény (Ptk.) 6:155.§.</w:t>
      </w:r>
      <w:proofErr w:type="spellStart"/>
      <w:r w:rsidRPr="000210AF">
        <w:rPr>
          <w:rFonts w:eastAsia="Calibri" w:cs="Calibri"/>
          <w:szCs w:val="22"/>
          <w:lang w:eastAsia="en-US"/>
        </w:rPr>
        <w:t>-ban</w:t>
      </w:r>
      <w:proofErr w:type="spellEnd"/>
      <w:r w:rsidRPr="000210AF">
        <w:rPr>
          <w:rFonts w:eastAsia="Calibri" w:cs="Calibri"/>
          <w:szCs w:val="22"/>
          <w:lang w:eastAsia="en-US"/>
        </w:rPr>
        <w:t xml:space="preserve"> meghatározott mértékű késedelmi kamatot érvényesíteni.</w:t>
      </w:r>
    </w:p>
    <w:p w:rsidR="00B471B8" w:rsidRPr="00827B1F" w:rsidRDefault="00B471B8" w:rsidP="00B471B8"/>
    <w:p w:rsidR="00B471B8" w:rsidRPr="000210AF" w:rsidRDefault="00B471B8" w:rsidP="00B471B8">
      <w:pPr>
        <w:pStyle w:val="msolistparagraphcxspmiddle"/>
        <w:numPr>
          <w:ilvl w:val="0"/>
          <w:numId w:val="5"/>
        </w:numPr>
        <w:spacing w:before="0" w:beforeAutospacing="0" w:after="0" w:afterAutospacing="0"/>
        <w:ind w:left="567" w:hanging="567"/>
        <w:jc w:val="both"/>
        <w:rPr>
          <w:b/>
          <w:smallCaps/>
          <w:kern w:val="2"/>
          <w:lang w:eastAsia="zh-CN"/>
        </w:rPr>
      </w:pPr>
      <w:r w:rsidRPr="000210AF">
        <w:rPr>
          <w:b/>
          <w:smallCaps/>
        </w:rPr>
        <w:t>Megbízott felelőssége az általa okozott károkért</w:t>
      </w:r>
    </w:p>
    <w:p w:rsidR="00B471B8" w:rsidRPr="00B5728B" w:rsidRDefault="00B471B8" w:rsidP="00B471B8">
      <w:pPr>
        <w:pStyle w:val="msolistparagraphcxspmiddle"/>
        <w:spacing w:before="0" w:beforeAutospacing="0" w:after="0" w:afterAutospacing="0"/>
        <w:jc w:val="both"/>
        <w:rPr>
          <w:kern w:val="2"/>
          <w:sz w:val="22"/>
          <w:szCs w:val="22"/>
          <w:lang w:eastAsia="zh-CN"/>
        </w:rPr>
      </w:pPr>
    </w:p>
    <w:p w:rsidR="00B471B8" w:rsidRPr="00C9147C" w:rsidRDefault="00B471B8" w:rsidP="00B471B8">
      <w:pPr>
        <w:jc w:val="both"/>
        <w:rPr>
          <w:rFonts w:eastAsia="Calibri" w:cs="Calibri"/>
          <w:szCs w:val="22"/>
          <w:lang w:eastAsia="en-US"/>
        </w:rPr>
      </w:pPr>
      <w:r w:rsidRPr="00C9147C">
        <w:rPr>
          <w:rFonts w:eastAsia="Calibri" w:cs="Calibri"/>
          <w:szCs w:val="22"/>
          <w:lang w:eastAsia="en-US"/>
        </w:rPr>
        <w:t xml:space="preserve">5.1. Megbízott felel minden olyan kárért, amely az ő tevékenysége nyomán, illetve az ő felelősségi </w:t>
      </w:r>
      <w:r w:rsidRPr="007E03E5">
        <w:rPr>
          <w:rFonts w:eastAsia="Calibri" w:cs="Calibri"/>
          <w:szCs w:val="22"/>
          <w:lang w:eastAsia="en-US"/>
        </w:rPr>
        <w:t>körében következik be, és a Megbízónak, vagy az 1. pontban meghatározott Pályázat konzorciumvezető Önkormányzatának kárt okoz.</w:t>
      </w:r>
      <w:r w:rsidRPr="00C9147C">
        <w:rPr>
          <w:rFonts w:eastAsia="Calibri" w:cs="Calibri"/>
          <w:szCs w:val="22"/>
          <w:lang w:eastAsia="en-US"/>
        </w:rPr>
        <w:t xml:space="preserve"> Megbízott </w:t>
      </w:r>
      <w:proofErr w:type="gramStart"/>
      <w:r w:rsidRPr="00C9147C">
        <w:rPr>
          <w:rFonts w:eastAsia="Calibri" w:cs="Calibri"/>
          <w:szCs w:val="22"/>
          <w:lang w:eastAsia="en-US"/>
        </w:rPr>
        <w:t>ezen</w:t>
      </w:r>
      <w:proofErr w:type="gramEnd"/>
      <w:r w:rsidRPr="00C9147C">
        <w:rPr>
          <w:rFonts w:eastAsia="Calibri" w:cs="Calibri"/>
          <w:szCs w:val="22"/>
          <w:lang w:eastAsia="en-US"/>
        </w:rPr>
        <w:t xml:space="preserve"> felelősségvállalása általánosan, az egyes felelősségi formák és részek részletezése nélkül, teljes körűen mindenre kiterjed a nevezett körben, különösen kiemelve a Pályázat ellenőrzése során megállapított a helytelen műszaki adatokon alapuló visszafizetési kötelezettséget is. Ezen teljes körű felelősségvállalás kiterjed az általa, az eljárásba bevont közreműködő személyek és szervezetek tevékenységéért is.</w:t>
      </w:r>
    </w:p>
    <w:p w:rsidR="00B471B8" w:rsidRPr="00C9147C" w:rsidRDefault="00B471B8" w:rsidP="00B471B8">
      <w:pPr>
        <w:jc w:val="both"/>
        <w:rPr>
          <w:rFonts w:eastAsia="Calibri" w:cs="Calibri"/>
          <w:szCs w:val="22"/>
          <w:highlight w:val="yellow"/>
          <w:lang w:eastAsia="en-US"/>
        </w:rPr>
      </w:pPr>
      <w:r w:rsidRPr="00C9147C">
        <w:rPr>
          <w:rFonts w:eastAsia="Calibri" w:cs="Calibri"/>
          <w:szCs w:val="22"/>
          <w:lang w:eastAsia="en-US"/>
        </w:rPr>
        <w:t>Nem felelős a Megbízott olyan okból bekövetkező hátrányos jogkövetkezményekért, mely kizárólag a Megbízó tevékenysége és mulasztása okán állt be, vagy olyan okból, melyre a Megbízott vagy a személyesen eljáró műszaki ellenőr a Megbízó figyelmét jelen szerződés szerint felhívta.</w:t>
      </w:r>
    </w:p>
    <w:p w:rsidR="00B471B8" w:rsidRPr="00C9147C" w:rsidRDefault="00B471B8" w:rsidP="00B471B8">
      <w:pPr>
        <w:jc w:val="both"/>
        <w:rPr>
          <w:rFonts w:eastAsia="Calibri" w:cs="Calibri"/>
          <w:szCs w:val="22"/>
          <w:highlight w:val="yellow"/>
          <w:lang w:eastAsia="en-US"/>
        </w:rPr>
      </w:pPr>
    </w:p>
    <w:p w:rsidR="00B471B8" w:rsidRPr="00C9147C" w:rsidRDefault="00B471B8" w:rsidP="00B471B8">
      <w:pPr>
        <w:jc w:val="both"/>
        <w:rPr>
          <w:rFonts w:eastAsia="Calibri" w:cs="Calibri"/>
          <w:szCs w:val="22"/>
          <w:lang w:eastAsia="en-US"/>
        </w:rPr>
      </w:pPr>
      <w:r w:rsidRPr="00C9147C">
        <w:rPr>
          <w:rFonts w:eastAsia="Calibri" w:cs="Calibri"/>
          <w:szCs w:val="22"/>
          <w:lang w:eastAsia="en-US"/>
        </w:rPr>
        <w:t xml:space="preserve">5.2. Megbízott az általa okozott károk megtérítéséért elsősorban közvetlen pénzbeli megtérítéssel, másodsorban pedig jelen szerződés időtartama alatt is fennmaradó felelősség biztosítási szerződésén keresztül felel. A Megbízott kötelezettséget vállal arra, hogy a felelősségbiztosítási szerződést köt, vagy a meglévő biztosítását a szerződés időtartama alatti hatályban tartja (súlyos szerződésszegés terhe mellett). Megbízott rögzíti, hogy a műszaki ellenőri felelősségbiztosítása kiterjed a jelen szerződésben meghatározott műszaki ellenőrzésre. </w:t>
      </w:r>
    </w:p>
    <w:p w:rsidR="00B471B8" w:rsidRPr="00C9147C" w:rsidRDefault="00B471B8" w:rsidP="00B471B8">
      <w:pPr>
        <w:jc w:val="both"/>
        <w:rPr>
          <w:rFonts w:eastAsia="Calibri" w:cs="Calibri"/>
          <w:szCs w:val="22"/>
          <w:lang w:eastAsia="en-US"/>
        </w:rPr>
      </w:pPr>
    </w:p>
    <w:p w:rsidR="00B471B8" w:rsidRDefault="00B471B8" w:rsidP="00B471B8">
      <w:pPr>
        <w:jc w:val="both"/>
        <w:rPr>
          <w:rFonts w:eastAsia="Calibri" w:cs="Calibri"/>
          <w:szCs w:val="22"/>
          <w:lang w:eastAsia="en-US"/>
        </w:rPr>
      </w:pPr>
      <w:r w:rsidRPr="00C9147C">
        <w:rPr>
          <w:rFonts w:eastAsia="Calibri" w:cs="Calibri"/>
          <w:szCs w:val="22"/>
          <w:lang w:eastAsia="en-US"/>
        </w:rPr>
        <w:t>5.3. Megbízott tevékenységét a jog-, illetve a szakmai szabályoknak megfelelően látja el, probléma esetén a Megbízó felé tartozik jelentési kötelezettséggel. Megbízott köteles a tevékenységéről és az ügyek állásáról a Megbízót rendszeresen tájékoztatni.</w:t>
      </w:r>
    </w:p>
    <w:p w:rsidR="00B471B8" w:rsidRDefault="00B471B8" w:rsidP="00B471B8">
      <w:pPr>
        <w:jc w:val="both"/>
        <w:rPr>
          <w:rFonts w:eastAsia="Calibri" w:cs="Calibri"/>
          <w:szCs w:val="22"/>
          <w:lang w:eastAsia="en-US"/>
        </w:rPr>
      </w:pPr>
    </w:p>
    <w:p w:rsidR="00B471B8" w:rsidRPr="00C9147C" w:rsidRDefault="00B471B8" w:rsidP="00B471B8">
      <w:pPr>
        <w:jc w:val="both"/>
        <w:rPr>
          <w:rFonts w:eastAsia="Calibri" w:cs="Calibri"/>
          <w:szCs w:val="22"/>
          <w:lang w:eastAsia="en-US"/>
        </w:rPr>
      </w:pPr>
      <w:r w:rsidRPr="00C9147C">
        <w:rPr>
          <w:rFonts w:eastAsia="Calibri" w:cs="Calibri"/>
          <w:szCs w:val="22"/>
          <w:lang w:eastAsia="en-US"/>
        </w:rPr>
        <w:t xml:space="preserve">5.4. Felek rögzítik, hogy amennyiben a Megbízó jelen szerződés hibás teljesítésével kapcsolatban igényt kíván érvényesíteni, azt elsődlegesen a Megbízott felé érvényesíti, annak – fentiekben rögzített - felelősségbiztosítása terhére. Az egyes műszaki </w:t>
      </w:r>
      <w:proofErr w:type="gramStart"/>
      <w:r w:rsidRPr="007E03E5">
        <w:rPr>
          <w:rFonts w:eastAsia="Calibri" w:cs="Calibri"/>
          <w:szCs w:val="22"/>
          <w:lang w:eastAsia="en-US"/>
        </w:rPr>
        <w:t>ellenőr(</w:t>
      </w:r>
      <w:proofErr w:type="spellStart"/>
      <w:proofErr w:type="gramEnd"/>
      <w:r w:rsidRPr="007E03E5">
        <w:rPr>
          <w:rFonts w:eastAsia="Calibri" w:cs="Calibri"/>
          <w:szCs w:val="22"/>
          <w:lang w:eastAsia="en-US"/>
        </w:rPr>
        <w:t>ök</w:t>
      </w:r>
      <w:proofErr w:type="spellEnd"/>
      <w:r w:rsidRPr="007E03E5">
        <w:rPr>
          <w:rFonts w:eastAsia="Calibri" w:cs="Calibri"/>
          <w:szCs w:val="22"/>
          <w:lang w:eastAsia="en-US"/>
        </w:rPr>
        <w:t>)kel szembeni</w:t>
      </w:r>
      <w:r w:rsidRPr="00C9147C">
        <w:rPr>
          <w:rFonts w:eastAsia="Calibri" w:cs="Calibri"/>
          <w:szCs w:val="22"/>
          <w:lang w:eastAsia="en-US"/>
        </w:rPr>
        <w:t xml:space="preserve"> igény érvényesítésére a Megbízó nem jogosult, kivéve, ha kógens jogszabály ezt kifejezetten előírja.</w:t>
      </w:r>
    </w:p>
    <w:p w:rsidR="00B471B8" w:rsidRPr="00C9147C" w:rsidRDefault="00B471B8" w:rsidP="00B471B8">
      <w:pPr>
        <w:jc w:val="both"/>
        <w:rPr>
          <w:rFonts w:eastAsia="Calibri" w:cs="Calibri"/>
          <w:szCs w:val="22"/>
          <w:lang w:eastAsia="en-US"/>
        </w:rPr>
      </w:pPr>
    </w:p>
    <w:p w:rsidR="00B471B8" w:rsidRDefault="00B471B8" w:rsidP="00B471B8">
      <w:pPr>
        <w:pStyle w:val="msolistparagraphcxspmiddle"/>
        <w:spacing w:before="0" w:beforeAutospacing="0" w:after="0" w:afterAutospacing="0"/>
        <w:jc w:val="both"/>
        <w:rPr>
          <w:kern w:val="2"/>
          <w:sz w:val="22"/>
          <w:szCs w:val="22"/>
          <w:lang w:eastAsia="zh-CN"/>
        </w:rPr>
      </w:pPr>
      <w:r w:rsidRPr="00C9147C">
        <w:rPr>
          <w:rFonts w:eastAsia="Calibri" w:cs="Calibri"/>
          <w:szCs w:val="22"/>
          <w:lang w:eastAsia="en-US"/>
        </w:rPr>
        <w:t xml:space="preserve">5.5. Felek – egyébként az ellátott valamennyi ügy és eljárás vonatkozásában - rögzítik továbbá, hogy a Megbízott felelőssége az adott feladat teljesítésekor hatályos jogszabályok, egyéb kötelező rendelkezések, ill. bírósági gyakorlat megsértése esetén állapítható meg. Ha Pályázat ellenőrzését / vizsgálatát végző </w:t>
      </w:r>
      <w:proofErr w:type="gramStart"/>
      <w:r w:rsidRPr="00C9147C">
        <w:rPr>
          <w:rFonts w:eastAsia="Calibri" w:cs="Calibri"/>
          <w:szCs w:val="22"/>
          <w:lang w:eastAsia="en-US"/>
        </w:rPr>
        <w:t>szerv(</w:t>
      </w:r>
      <w:proofErr w:type="spellStart"/>
      <w:proofErr w:type="gramEnd"/>
      <w:r w:rsidRPr="00C9147C">
        <w:rPr>
          <w:rFonts w:eastAsia="Calibri" w:cs="Calibri"/>
          <w:szCs w:val="22"/>
          <w:lang w:eastAsia="en-US"/>
        </w:rPr>
        <w:t>ek</w:t>
      </w:r>
      <w:proofErr w:type="spellEnd"/>
      <w:r w:rsidRPr="00C9147C">
        <w:rPr>
          <w:rFonts w:eastAsia="Calibri" w:cs="Calibri"/>
          <w:szCs w:val="22"/>
          <w:lang w:eastAsia="en-US"/>
        </w:rPr>
        <w:t>) szabálytalansági eljárás nyomán elmarasztaló döntést hoz, és Megbízót,</w:t>
      </w:r>
      <w:r>
        <w:rPr>
          <w:rFonts w:eastAsia="Calibri" w:cs="Calibri"/>
          <w:szCs w:val="22"/>
          <w:lang w:eastAsia="en-US"/>
        </w:rPr>
        <w:t xml:space="preserve"> </w:t>
      </w:r>
      <w:r w:rsidRPr="00C9147C">
        <w:rPr>
          <w:rFonts w:eastAsia="Calibri" w:cs="Calibri"/>
          <w:szCs w:val="22"/>
          <w:lang w:eastAsia="en-US"/>
        </w:rPr>
        <w:t xml:space="preserve">visszafizetési kötelezettséggel sújtja a Megbízott tevékenysége vagy mulasztása miatt ezen összegért való felelősség csak a fenti döntés alapján (jogorvoslat esetén a jogorvoslati döntés alapján) áll fenn.  A Megbízott felelőssége csak akkor állapítható meg, ha a tárgyi kérdésben a Közbeszerzési Döntőbizottság/Bíróság, vagy a Pályázat ellenőrzését / vizsgálatát végző </w:t>
      </w:r>
      <w:proofErr w:type="gramStart"/>
      <w:r w:rsidRPr="00C9147C">
        <w:rPr>
          <w:rFonts w:eastAsia="Calibri" w:cs="Calibri"/>
          <w:szCs w:val="22"/>
          <w:lang w:eastAsia="en-US"/>
        </w:rPr>
        <w:t>szerv(</w:t>
      </w:r>
      <w:proofErr w:type="spellStart"/>
      <w:proofErr w:type="gramEnd"/>
      <w:r w:rsidRPr="00C9147C">
        <w:rPr>
          <w:rFonts w:eastAsia="Calibri" w:cs="Calibri"/>
          <w:szCs w:val="22"/>
          <w:lang w:eastAsia="en-US"/>
        </w:rPr>
        <w:t>ek</w:t>
      </w:r>
      <w:proofErr w:type="spellEnd"/>
      <w:r w:rsidRPr="00C9147C">
        <w:rPr>
          <w:rFonts w:eastAsia="Calibri" w:cs="Calibri"/>
          <w:szCs w:val="22"/>
          <w:lang w:eastAsia="en-US"/>
        </w:rPr>
        <w:t>) – kizárólag a tevékenységgel összefüggésben lévő dokumentumok alapján – a jogsértést megállapító jogerős döntést hoztak.</w:t>
      </w:r>
    </w:p>
    <w:p w:rsidR="00B471B8" w:rsidRPr="00CC1BA1" w:rsidRDefault="00B471B8" w:rsidP="00B471B8">
      <w:pPr>
        <w:jc w:val="both"/>
      </w:pPr>
    </w:p>
    <w:p w:rsidR="00B471B8" w:rsidRPr="00CC1BA1" w:rsidRDefault="00B471B8" w:rsidP="00B471B8">
      <w:pPr>
        <w:pStyle w:val="Listaszerbekezds"/>
        <w:numPr>
          <w:ilvl w:val="0"/>
          <w:numId w:val="5"/>
        </w:numPr>
        <w:suppressAutoHyphens w:val="0"/>
        <w:ind w:left="567" w:hanging="567"/>
        <w:jc w:val="both"/>
        <w:rPr>
          <w:b/>
          <w:smallCaps/>
        </w:rPr>
      </w:pPr>
      <w:r w:rsidRPr="00CC1BA1">
        <w:rPr>
          <w:rFonts w:eastAsia="Calibri" w:cs="Calibri"/>
          <w:b/>
          <w:smallCaps/>
          <w:lang w:eastAsia="en-US"/>
        </w:rPr>
        <w:t>A Szerződés időbeli hatálya, megszüntetése, megszűnése</w:t>
      </w:r>
    </w:p>
    <w:p w:rsidR="00B471B8" w:rsidRPr="00CC1BA1" w:rsidRDefault="00B471B8" w:rsidP="00B471B8">
      <w:pPr>
        <w:jc w:val="both"/>
      </w:pPr>
    </w:p>
    <w:p w:rsidR="00B471B8" w:rsidRPr="00B23581" w:rsidRDefault="00B471B8" w:rsidP="00B471B8">
      <w:r w:rsidRPr="00B23581">
        <w:t xml:space="preserve">6.1. Jelen szerződés hatályba lépésének napja a </w:t>
      </w:r>
      <w:r>
        <w:t>szerződés aláírásának napja.</w:t>
      </w:r>
    </w:p>
    <w:p w:rsidR="00B471B8" w:rsidRPr="00B23581" w:rsidRDefault="00B471B8" w:rsidP="00B471B8"/>
    <w:p w:rsidR="00B471B8" w:rsidRPr="00CC1BA1" w:rsidRDefault="00B471B8" w:rsidP="00B471B8">
      <w:pPr>
        <w:jc w:val="both"/>
      </w:pPr>
      <w:r w:rsidRPr="00B23581">
        <w:t xml:space="preserve">6.2. E szerződés </w:t>
      </w:r>
      <w:r>
        <w:t xml:space="preserve">időbeli </w:t>
      </w:r>
      <w:r w:rsidRPr="00B23581">
        <w:t xml:space="preserve">hatályának megszűnése napja az 1. pontban meghatározott Pályázat fenntartási idejének lejáratakor elkészített záró dokumentáció a Pályázat ellenőrzését / vizsgálatát végző szerv (Irányító Hatóság / Közreműködő szervezet) által történő elfogadása, melyről Megbízó haladéktalanul írásban (postai úton tértivevényes küldeményben) közölt egyoldalú hatályt megszüntető nyilatkozatot bocsájt ki. E nyilatkozat </w:t>
      </w:r>
      <w:r>
        <w:t>Megbízott</w:t>
      </w:r>
      <w:r w:rsidRPr="00B23581">
        <w:t xml:space="preserve">i kézhezvételének napja jelenti a </w:t>
      </w:r>
      <w:r w:rsidRPr="00CC1BA1">
        <w:t xml:space="preserve">szerződés időbeli hatályának megszűnését. </w:t>
      </w:r>
    </w:p>
    <w:p w:rsidR="00B471B8" w:rsidRPr="00CC1BA1" w:rsidRDefault="00B471B8" w:rsidP="00B471B8"/>
    <w:p w:rsidR="00B471B8" w:rsidRDefault="00B471B8" w:rsidP="00B471B8">
      <w:r w:rsidRPr="00CC1BA1">
        <w:t>6.3.</w:t>
      </w:r>
      <w:r>
        <w:t xml:space="preserve"> </w:t>
      </w:r>
      <w:r w:rsidRPr="00BC0676">
        <w:t>Felek a jelen szerződést közös megegyezéssel, í</w:t>
      </w:r>
      <w:r>
        <w:t>rásban bármikor megszüntethetik.</w:t>
      </w:r>
    </w:p>
    <w:p w:rsidR="00B471B8" w:rsidRDefault="00B471B8" w:rsidP="00B471B8"/>
    <w:p w:rsidR="00B471B8" w:rsidRDefault="00B471B8" w:rsidP="00B471B8">
      <w:pPr>
        <w:jc w:val="both"/>
      </w:pPr>
      <w:r>
        <w:t>6.4. Felek az egyik fél részéről történő egyoldalú rendes (indokolás nélküli) felmondás jogát kizárják.</w:t>
      </w:r>
    </w:p>
    <w:p w:rsidR="00B471B8" w:rsidRDefault="00B471B8" w:rsidP="00B471B8"/>
    <w:p w:rsidR="00B471B8" w:rsidRDefault="00B471B8" w:rsidP="00B471B8">
      <w:pPr>
        <w:jc w:val="both"/>
      </w:pPr>
      <w:r>
        <w:lastRenderedPageBreak/>
        <w:t xml:space="preserve">6.5. A szerződés rendkívüli felmondására bármelyik fél jogosult a másik fél súlyos szerződésszegése esetén. A szerződésszegéssel érintett fél számára </w:t>
      </w:r>
      <w:r w:rsidRPr="00542BA6">
        <w:t>kötelezettségének</w:t>
      </w:r>
      <w:r>
        <w:t xml:space="preserve"> megszegéséről az elvárt szerződésszerű magatartás egyidejű közlésével </w:t>
      </w:r>
      <w:r w:rsidRPr="00542BA6">
        <w:t>tértivevényes küldeményben vagy írásban az átvételt igazolható módon közölt felszólítás</w:t>
      </w:r>
      <w:r>
        <w:t xml:space="preserve">sal értesíteni kell, és ha a felszólítás </w:t>
      </w:r>
      <w:r w:rsidRPr="00542BA6">
        <w:t xml:space="preserve">ellenére 15 napos póthatáridőben nem tesz eleget </w:t>
      </w:r>
      <w:r>
        <w:t>a felszólításban foglaltaknak, a felmondási jog kizárólag írásban, a másik Félhez intézett egyoldalú indokolással ellátott nyilatkozattal gyakorolható. A fenti határidőtől eltérő (rövidebb) határidő alkalmazható, ha az adott szerződéses kötelezettség teljesítésének határidejét jogszabály vagy hatósági (ide értve az Irányító Hatóságot is) a fenti 15 napos határidőnél rövidebb időtartamban szabályozza.</w:t>
      </w:r>
    </w:p>
    <w:p w:rsidR="00B471B8" w:rsidRDefault="00B471B8" w:rsidP="00B471B8"/>
    <w:p w:rsidR="00B471B8" w:rsidRDefault="00B471B8" w:rsidP="00B471B8">
      <w:r>
        <w:t>Szerződésszegésnek minősül különösen:</w:t>
      </w:r>
    </w:p>
    <w:p w:rsidR="00B471B8" w:rsidRDefault="00B471B8" w:rsidP="00B471B8">
      <w:proofErr w:type="gramStart"/>
      <w:r>
        <w:t>a</w:t>
      </w:r>
      <w:proofErr w:type="gramEnd"/>
      <w:r>
        <w:t>.) Megbízott részéről:</w:t>
      </w:r>
    </w:p>
    <w:p w:rsidR="00B471B8" w:rsidRDefault="00B471B8" w:rsidP="00B471B8">
      <w:pPr>
        <w:ind w:left="851" w:hanging="284"/>
      </w:pPr>
      <w:r>
        <w:t>-</w:t>
      </w:r>
      <w:r>
        <w:tab/>
        <w:t>ha írásbeli felszólítás ellenére sem teljesít határidőben vagy jogszabály-, és szerződésszerűen, valamint megfelelő minőségben,</w:t>
      </w:r>
    </w:p>
    <w:p w:rsidR="00B471B8" w:rsidRDefault="00B471B8" w:rsidP="00B471B8">
      <w:pPr>
        <w:ind w:left="851" w:hanging="284"/>
      </w:pPr>
      <w:r>
        <w:t>-</w:t>
      </w:r>
      <w:r>
        <w:tab/>
        <w:t>a bármely eljárási határidő neki felróhatóan nem kerül betartásra;</w:t>
      </w:r>
    </w:p>
    <w:p w:rsidR="00B471B8" w:rsidRDefault="00B471B8" w:rsidP="00B471B8">
      <w:pPr>
        <w:ind w:left="851" w:hanging="284"/>
      </w:pPr>
      <w:r>
        <w:t>-</w:t>
      </w:r>
      <w:r>
        <w:tab/>
        <w:t>a tevékenysége során a jogszerűség neki felróható megsértése esetében;</w:t>
      </w:r>
    </w:p>
    <w:p w:rsidR="00B471B8" w:rsidRDefault="00B471B8" w:rsidP="00B471B8">
      <w:pPr>
        <w:ind w:left="851" w:hanging="284"/>
      </w:pPr>
      <w:r>
        <w:t>-</w:t>
      </w:r>
      <w:r>
        <w:tab/>
        <w:t>ha legalább 2 alkalommal bizonyíthatóan szakmai hibát követ el;</w:t>
      </w:r>
    </w:p>
    <w:p w:rsidR="00B471B8" w:rsidRDefault="00B471B8" w:rsidP="00B471B8">
      <w:pPr>
        <w:ind w:left="851" w:hanging="284"/>
      </w:pPr>
      <w:r>
        <w:t>-</w:t>
      </w:r>
      <w:r>
        <w:tab/>
        <w:t>minden olyan esetben, ha a szerződésben, illetve annak mellékletében vagy az ajánlatban vállalt kötelezettségeket jelentős mértékben, szándékosan vagy gondatlansággal megszegi (elmulasztja);</w:t>
      </w:r>
    </w:p>
    <w:p w:rsidR="00B471B8" w:rsidRDefault="00B471B8" w:rsidP="00B471B8">
      <w:pPr>
        <w:ind w:left="851" w:hanging="284"/>
      </w:pPr>
      <w:r>
        <w:t>-</w:t>
      </w:r>
      <w:r>
        <w:tab/>
        <w:t>a titoktartási kötelezettségét megsérti.</w:t>
      </w:r>
    </w:p>
    <w:p w:rsidR="00B471B8" w:rsidRDefault="00B471B8" w:rsidP="00B471B8">
      <w:r>
        <w:t>b.) Megbízó részéről:</w:t>
      </w:r>
    </w:p>
    <w:p w:rsidR="00B471B8" w:rsidRDefault="00B471B8" w:rsidP="00B471B8">
      <w:pPr>
        <w:ind w:left="851" w:hanging="284"/>
      </w:pPr>
      <w:r>
        <w:t>-</w:t>
      </w:r>
      <w:r>
        <w:tab/>
        <w:t>ha 60 napot meghaladó fizetési késedelembe esik;</w:t>
      </w:r>
    </w:p>
    <w:p w:rsidR="00B471B8" w:rsidRDefault="00B471B8" w:rsidP="00B471B8">
      <w:pPr>
        <w:ind w:left="851" w:hanging="284"/>
      </w:pPr>
      <w:r>
        <w:t xml:space="preserve">- </w:t>
      </w:r>
      <w:r>
        <w:tab/>
        <w:t xml:space="preserve">az </w:t>
      </w:r>
      <w:proofErr w:type="gramStart"/>
      <w:r>
        <w:t>eljárás(</w:t>
      </w:r>
      <w:proofErr w:type="gramEnd"/>
      <w:r>
        <w:t>ok) lefolytatásához szükséges adatszolgáltatási kötelezettségét megszegi</w:t>
      </w:r>
    </w:p>
    <w:p w:rsidR="00B471B8" w:rsidRDefault="00B471B8" w:rsidP="00B471B8">
      <w:pPr>
        <w:ind w:left="851" w:hanging="284"/>
      </w:pPr>
      <w:r>
        <w:t>-</w:t>
      </w:r>
      <w:r>
        <w:tab/>
        <w:t>minden olyan esetben, ha a szerződésben, illetve annak mellékletében vagy az ajánlatban vállalt kötelezettségeket jelentős mértékben, szándékosan vagy gondatlansággal megszegi (elmulasztja).</w:t>
      </w:r>
    </w:p>
    <w:p w:rsidR="00B471B8" w:rsidRDefault="00B471B8" w:rsidP="00B471B8"/>
    <w:p w:rsidR="00B471B8" w:rsidRDefault="00B471B8" w:rsidP="00B471B8">
      <w:pPr>
        <w:jc w:val="both"/>
      </w:pPr>
      <w:r w:rsidRPr="0056676C">
        <w:t>A Megbízó fenntartja a szerződéstől való elállási jogát, arra az esetre, ha a Megbízott ellen a szerződéskötést követően felszámolási, végelszámolási, hivatalból törlési, illetve egyéb, a megszün</w:t>
      </w:r>
      <w:r>
        <w:t xml:space="preserve">tetésére irányuló eljárás indul, vagy ha az eljáró műszaki ellenőr a Magyar Építész Kamara nyilvántartásából törlésre kerül, vagy a pályázat szempontjából releváns jogosultsága lejár, vagy bármely okból megszűnik. </w:t>
      </w:r>
    </w:p>
    <w:p w:rsidR="00B471B8" w:rsidRDefault="00B471B8" w:rsidP="00B471B8"/>
    <w:p w:rsidR="00B471B8" w:rsidRPr="00542BA6" w:rsidRDefault="00B471B8" w:rsidP="00B471B8">
      <w:pPr>
        <w:jc w:val="both"/>
      </w:pPr>
      <w:r w:rsidRPr="00542BA6">
        <w:t xml:space="preserve">6.6. A szerződés megszűnik, az 6.2. pontban meghatározott feltétel bekövetkeztével, vagy bármelyik fél jogutód nélküli megszűnésének napján. </w:t>
      </w:r>
    </w:p>
    <w:p w:rsidR="00B471B8" w:rsidRDefault="00B471B8" w:rsidP="00B471B8"/>
    <w:p w:rsidR="00B471B8" w:rsidRDefault="00B471B8" w:rsidP="00B471B8">
      <w:pPr>
        <w:jc w:val="both"/>
      </w:pPr>
      <w:r>
        <w:t>6.7. Felek a szerződés megszűnésekor kötelesek elszámolni egymással, továbbá a Megbízott a Megbízó részére köteles átadni a megbízás teljesítése során birtokába került okiratok eredeti példányait, és mindazon iratok eredeti példányait melyek a tevékenysége ellátása során keletkeztek. E körben felek megállapodnak, hogy Megbízott a fenti kötelezettség nem, vagy késedelmes, hiányos teljesítése esetére a Megbízóval szembeni valamennyi birtokvédelmi jogáról lemond, így Megbízó jogosult az adott iratokat önhatalommal is birtokba venni.</w:t>
      </w:r>
    </w:p>
    <w:p w:rsidR="00B471B8" w:rsidRPr="00F840C2" w:rsidRDefault="00B471B8" w:rsidP="00B471B8">
      <w:pPr>
        <w:tabs>
          <w:tab w:val="left" w:pos="2160"/>
          <w:tab w:val="left" w:pos="2835"/>
        </w:tabs>
        <w:jc w:val="both"/>
      </w:pPr>
    </w:p>
    <w:p w:rsidR="00B471B8" w:rsidRPr="00F840C2" w:rsidRDefault="00B471B8" w:rsidP="00B471B8">
      <w:pPr>
        <w:pStyle w:val="Listaszerbekezds"/>
        <w:numPr>
          <w:ilvl w:val="0"/>
          <w:numId w:val="5"/>
        </w:numPr>
        <w:tabs>
          <w:tab w:val="left" w:pos="1985"/>
        </w:tabs>
        <w:suppressAutoHyphens w:val="0"/>
        <w:ind w:left="567" w:hanging="567"/>
        <w:jc w:val="both"/>
        <w:rPr>
          <w:b/>
        </w:rPr>
      </w:pPr>
      <w:r w:rsidRPr="00F840C2">
        <w:rPr>
          <w:b/>
          <w:smallCaps/>
        </w:rPr>
        <w:t>Titoktartás és adatkezelés</w:t>
      </w:r>
    </w:p>
    <w:p w:rsidR="00B471B8" w:rsidRPr="00F840C2" w:rsidRDefault="00B471B8" w:rsidP="00B471B8">
      <w:pPr>
        <w:jc w:val="both"/>
      </w:pPr>
    </w:p>
    <w:p w:rsidR="00B471B8" w:rsidRDefault="00B471B8" w:rsidP="00B471B8">
      <w:pPr>
        <w:jc w:val="both"/>
      </w:pPr>
      <w:r>
        <w:t>7.1. Felek kötelezik magukat arra, hogy a jelen szerződéses jogviszonyukkal kapcsolatosan, annak eredményeként, illetőleg egyéb módon tudomásukra jutott mindazon információt, adatot, amely a másik félre vonatkozik, („bizalmas információ”) minden körülmény között megőrzik, függetlenül attól, hogy azokat az érintett fél üzleti titoknak minősíti vagy sem.</w:t>
      </w:r>
    </w:p>
    <w:p w:rsidR="00B471B8" w:rsidRDefault="00B471B8" w:rsidP="00B471B8">
      <w:pPr>
        <w:jc w:val="both"/>
      </w:pPr>
      <w:r>
        <w:t>Felek egyúttal kötelezettséget vállalnak arra, hogy a bizalmas információkat sem a jelen szerződés időbeli hatálya alatt, sem annak megszűnését követően nem teszik harmadik személy számára hozzáférhetővé, vagy azokat egyéb, a jelen szerződés tárgyával össze nem függő módon nem használják fel, illetve azzal nem élnek vissza. Felek a bizalmas információkat kizárólag a szerződés teljesítéséhez, az ehhez szükséges mértékben használják fel, és csak a teljesítésben közvetlenül részt vevő alkalmazottaik, illetve közreműködőik számára teszik hozzáférhetővé.</w:t>
      </w:r>
    </w:p>
    <w:p w:rsidR="00B471B8" w:rsidRDefault="00B471B8" w:rsidP="00B471B8"/>
    <w:p w:rsidR="00B471B8" w:rsidRDefault="00B471B8" w:rsidP="00B471B8">
      <w:r>
        <w:t>Nem tartozik a titoktartási kötelezettség körébe azon adat, illetve információ</w:t>
      </w:r>
    </w:p>
    <w:p w:rsidR="00B471B8" w:rsidRDefault="00B471B8" w:rsidP="00B471B8">
      <w:pPr>
        <w:ind w:left="708"/>
      </w:pPr>
      <w:proofErr w:type="gramStart"/>
      <w:r>
        <w:t>a</w:t>
      </w:r>
      <w:proofErr w:type="gramEnd"/>
      <w:r>
        <w:t>) amely köztudomású;</w:t>
      </w:r>
    </w:p>
    <w:p w:rsidR="00B471B8" w:rsidRDefault="00B471B8" w:rsidP="00B471B8">
      <w:pPr>
        <w:ind w:left="708"/>
      </w:pPr>
      <w:r>
        <w:t>b) amelyet nem a szerződés megsértésével hoztak nyilvánosságra;</w:t>
      </w:r>
    </w:p>
    <w:p w:rsidR="00B471B8" w:rsidRDefault="00B471B8" w:rsidP="00B471B8">
      <w:pPr>
        <w:ind w:left="708"/>
      </w:pPr>
      <w:r>
        <w:t xml:space="preserve">c) amely nyilvánosságra hozatali korlátozás nélkül a másik fél birtokában volt már </w:t>
      </w:r>
    </w:p>
    <w:p w:rsidR="00B471B8" w:rsidRDefault="00B471B8" w:rsidP="00B471B8">
      <w:pPr>
        <w:ind w:left="708"/>
      </w:pPr>
      <w:r>
        <w:t xml:space="preserve">    </w:t>
      </w:r>
      <w:proofErr w:type="gramStart"/>
      <w:r>
        <w:t>azelőtt</w:t>
      </w:r>
      <w:proofErr w:type="gramEnd"/>
      <w:r>
        <w:t>, hogy azt nyilvánosságra hozó féltől megkapta volna;</w:t>
      </w:r>
    </w:p>
    <w:p w:rsidR="00B471B8" w:rsidRDefault="00B471B8" w:rsidP="00B471B8">
      <w:pPr>
        <w:ind w:left="708"/>
      </w:pPr>
      <w:r>
        <w:t xml:space="preserve">d) amelyet a használó fél olyan harmadik féltől kapott, aki jogszerűen szerezte meg  </w:t>
      </w:r>
    </w:p>
    <w:p w:rsidR="00B471B8" w:rsidRDefault="00B471B8" w:rsidP="00B471B8">
      <w:pPr>
        <w:ind w:left="708"/>
      </w:pPr>
      <w:r>
        <w:t xml:space="preserve">    </w:t>
      </w:r>
      <w:proofErr w:type="gramStart"/>
      <w:r>
        <w:t>vagy</w:t>
      </w:r>
      <w:proofErr w:type="gramEnd"/>
      <w:r>
        <w:t xml:space="preserve"> hozta létre azt, és akit nem köt a nyilvánosságra hozatali tilalom;</w:t>
      </w:r>
    </w:p>
    <w:p w:rsidR="00B471B8" w:rsidRDefault="00B471B8" w:rsidP="00B471B8">
      <w:pPr>
        <w:ind w:left="708"/>
      </w:pPr>
      <w:proofErr w:type="gramStart"/>
      <w:r>
        <w:t>e</w:t>
      </w:r>
      <w:proofErr w:type="gramEnd"/>
      <w:r>
        <w:t xml:space="preserve">) amelyet az egyik fél a másik fél bizalmas információjának felhasználása nélkül </w:t>
      </w:r>
    </w:p>
    <w:p w:rsidR="00B471B8" w:rsidRDefault="00B471B8" w:rsidP="00B471B8">
      <w:pPr>
        <w:ind w:left="708"/>
      </w:pPr>
      <w:r>
        <w:t xml:space="preserve">    </w:t>
      </w:r>
      <w:proofErr w:type="gramStart"/>
      <w:r>
        <w:t>maga</w:t>
      </w:r>
      <w:proofErr w:type="gramEnd"/>
      <w:r>
        <w:t xml:space="preserve"> hozott létre, vagy</w:t>
      </w:r>
    </w:p>
    <w:p w:rsidR="00B471B8" w:rsidRDefault="00B471B8" w:rsidP="00B471B8">
      <w:pPr>
        <w:ind w:left="708"/>
      </w:pPr>
      <w:proofErr w:type="gramStart"/>
      <w:r>
        <w:t>f</w:t>
      </w:r>
      <w:proofErr w:type="gramEnd"/>
      <w:r>
        <w:t xml:space="preserve">) amelyet az adott félnek – jogszabályban meghatározott – kötelessége átadni az </w:t>
      </w:r>
    </w:p>
    <w:p w:rsidR="00B471B8" w:rsidRDefault="00B471B8" w:rsidP="00B471B8">
      <w:pPr>
        <w:ind w:left="708"/>
      </w:pPr>
      <w:r>
        <w:t xml:space="preserve">    </w:t>
      </w:r>
      <w:proofErr w:type="gramStart"/>
      <w:r>
        <w:t>illetékes</w:t>
      </w:r>
      <w:proofErr w:type="gramEnd"/>
      <w:r>
        <w:t xml:space="preserve"> hatóság/bíróság számára. </w:t>
      </w:r>
    </w:p>
    <w:p w:rsidR="00B471B8" w:rsidRDefault="00B471B8" w:rsidP="00B471B8"/>
    <w:p w:rsidR="00B471B8" w:rsidRDefault="00B471B8" w:rsidP="00B471B8">
      <w:pPr>
        <w:jc w:val="both"/>
      </w:pPr>
      <w:r>
        <w:lastRenderedPageBreak/>
        <w:t xml:space="preserve">7.2. </w:t>
      </w:r>
      <w:proofErr w:type="gramStart"/>
      <w:r>
        <w:t>Felek kötelezettséget vállalnak arra, hogy a jelen szerződéssel összefüggésben egymásnak átadott, illetve egymás tudomására hozott végfelhasználói nevet, személyes vagy egyéb adatot tartalmazó listát, regisztert, illetve az ezzel kapcsolatos adatokat, információkat a személyes adatok védelméről és közérdekű adatok nyilvánosságáról szóló törvény, valamint egyéb adat – és titokvédelmi szabályok előírásainak megfelelően kezelik és sem a szerződés időbeli hatálya, érvényessége alatt, sem annak megszűnését követően a szerződésben foglalt jogviszonytól eltérően, a másik Fél engedélye nélkül, saját,</w:t>
      </w:r>
      <w:proofErr w:type="gramEnd"/>
      <w:r>
        <w:t xml:space="preserve"> </w:t>
      </w:r>
      <w:proofErr w:type="gramStart"/>
      <w:r>
        <w:t>valamint</w:t>
      </w:r>
      <w:proofErr w:type="gramEnd"/>
      <w:r>
        <w:t xml:space="preserve"> harmadik személyek céljaira nem használják fel, harmadik személyek számára nem teszik hozzáférhetővé, azzal egyéb módon sem élnek vissza. Ezen kötelezettségei megszegésével okozott kárért a szerződésszegő Fél kártérítési felelősséggel tartozik. </w:t>
      </w:r>
    </w:p>
    <w:p w:rsidR="00B471B8" w:rsidRDefault="00B471B8" w:rsidP="00B471B8"/>
    <w:p w:rsidR="00B471B8" w:rsidRDefault="00B471B8" w:rsidP="00B471B8">
      <w:pPr>
        <w:jc w:val="both"/>
      </w:pPr>
      <w:r>
        <w:t>7.3. A titoktartási és adatvédelmi kötelezettség a szerződő Felek munkajogviszonyban vagy megbízási jogviszonyban foglalkoztatott munkavállalóját, közalkalmazottját, köztisztviselőjét, Vállalkozás tagját, vezető tisztségviselőjét, közreműködőjét a Felekkel azonos módon terheli. Felek megállapodnak ugyanakkor abban, hogy a Megbízott hivatalos anyagaiban – Internet, nyomtatott- és elektronikus prospektusok, prezentációs anyagok – referenciaként a Megbízó nevét – a megbízó külön engedélye nélkül – feltüntethesse.</w:t>
      </w:r>
    </w:p>
    <w:p w:rsidR="00B471B8" w:rsidRDefault="00B471B8" w:rsidP="00B471B8"/>
    <w:p w:rsidR="00B471B8" w:rsidRDefault="00B471B8" w:rsidP="00B471B8">
      <w:pPr>
        <w:jc w:val="both"/>
      </w:pPr>
      <w:r>
        <w:t>7.4. A titoktartási, valamint adatkezelési kötelezettség megsértése esetén Felek teljes körű kártérítési felelősséggel tartoznak.</w:t>
      </w:r>
    </w:p>
    <w:p w:rsidR="00B471B8" w:rsidRDefault="00B471B8" w:rsidP="00B471B8">
      <w:pPr>
        <w:jc w:val="both"/>
      </w:pPr>
    </w:p>
    <w:p w:rsidR="00B471B8" w:rsidRPr="005B0B5C" w:rsidRDefault="00B471B8" w:rsidP="00B471B8">
      <w:pPr>
        <w:jc w:val="both"/>
      </w:pPr>
    </w:p>
    <w:p w:rsidR="00B471B8" w:rsidRPr="005B0B5C" w:rsidRDefault="00B471B8" w:rsidP="00B471B8">
      <w:pPr>
        <w:pStyle w:val="Listaszerbekezds"/>
        <w:numPr>
          <w:ilvl w:val="0"/>
          <w:numId w:val="5"/>
        </w:numPr>
        <w:ind w:left="567" w:hanging="567"/>
        <w:jc w:val="both"/>
        <w:textAlignment w:val="baseline"/>
        <w:rPr>
          <w:b/>
          <w:kern w:val="2"/>
        </w:rPr>
      </w:pPr>
      <w:r w:rsidRPr="005B0B5C">
        <w:rPr>
          <w:b/>
          <w:smallCaps/>
          <w:kern w:val="2"/>
        </w:rPr>
        <w:t>Egyéb kikötések</w:t>
      </w:r>
    </w:p>
    <w:p w:rsidR="00B471B8" w:rsidRPr="005B0B5C" w:rsidRDefault="00B471B8" w:rsidP="00B471B8">
      <w:pPr>
        <w:jc w:val="both"/>
        <w:textAlignment w:val="baseline"/>
        <w:rPr>
          <w:kern w:val="2"/>
        </w:rPr>
      </w:pPr>
    </w:p>
    <w:p w:rsidR="00B471B8" w:rsidRDefault="00B471B8" w:rsidP="00B471B8">
      <w:pPr>
        <w:jc w:val="both"/>
      </w:pPr>
      <w:r>
        <w:t>8.1. Szerződéssel kapcsolatos valamennyi értesítést és nyilatkozatot írásban kell teljesíteni, amelynek módja lehet:</w:t>
      </w:r>
    </w:p>
    <w:p w:rsidR="00B471B8" w:rsidRDefault="00B471B8" w:rsidP="00B471B8">
      <w:pPr>
        <w:ind w:firstLine="851"/>
      </w:pPr>
      <w:r>
        <w:t>-</w:t>
      </w:r>
      <w:r>
        <w:tab/>
        <w:t xml:space="preserve">személyes átadás (a kézbesítés megtörténtének egyértelmű és cégszerű          </w:t>
      </w:r>
    </w:p>
    <w:p w:rsidR="00B471B8" w:rsidRDefault="00B471B8" w:rsidP="00B471B8">
      <w:pPr>
        <w:ind w:firstLine="851"/>
      </w:pPr>
      <w:r>
        <w:t xml:space="preserve">         </w:t>
      </w:r>
      <w:proofErr w:type="gramStart"/>
      <w:r>
        <w:t>tanúsítása</w:t>
      </w:r>
      <w:proofErr w:type="gramEnd"/>
      <w:r>
        <w:t xml:space="preserve"> mellett),</w:t>
      </w:r>
    </w:p>
    <w:p w:rsidR="00B471B8" w:rsidRDefault="00B471B8" w:rsidP="00B471B8">
      <w:pPr>
        <w:ind w:firstLine="851"/>
      </w:pPr>
      <w:r>
        <w:t>-</w:t>
      </w:r>
      <w:r>
        <w:tab/>
        <w:t>tértivevényes postai küldemény,</w:t>
      </w:r>
    </w:p>
    <w:p w:rsidR="00B471B8" w:rsidRPr="006B0942" w:rsidRDefault="00B471B8" w:rsidP="00B471B8">
      <w:pPr>
        <w:ind w:firstLine="851"/>
        <w:rPr>
          <w:strike/>
          <w:color w:val="FF0000"/>
        </w:rPr>
      </w:pPr>
      <w:r>
        <w:t>-</w:t>
      </w:r>
      <w:r>
        <w:tab/>
        <w:t xml:space="preserve">visszaigazolt e-mail. </w:t>
      </w:r>
    </w:p>
    <w:p w:rsidR="00B471B8" w:rsidRDefault="00B471B8" w:rsidP="00B471B8">
      <w:pPr>
        <w:jc w:val="both"/>
      </w:pPr>
      <w:r>
        <w:t xml:space="preserve">A nyilatkozat másik fél részére történő megküldésének bizonyítása – vita esetén – a küldő Felet terheli. </w:t>
      </w:r>
    </w:p>
    <w:p w:rsidR="00B471B8" w:rsidRDefault="00B471B8" w:rsidP="00B471B8"/>
    <w:p w:rsidR="00B471B8" w:rsidRDefault="00B471B8" w:rsidP="00B471B8">
      <w:r>
        <w:t>8.2. A kapcsolattartásra jogosult személyek megnevezése és értesítési címe a következő:</w:t>
      </w:r>
    </w:p>
    <w:p w:rsidR="00B471B8" w:rsidRDefault="00B471B8" w:rsidP="00B471B8">
      <w:proofErr w:type="gramStart"/>
      <w:r>
        <w:t>a</w:t>
      </w:r>
      <w:proofErr w:type="gramEnd"/>
      <w:r>
        <w:t>.) Megbízó részéről:</w:t>
      </w:r>
    </w:p>
    <w:p w:rsidR="00B471B8" w:rsidRDefault="00B471B8" w:rsidP="00B471B8"/>
    <w:p w:rsidR="00B471B8" w:rsidRPr="007E03E5" w:rsidRDefault="00B471B8" w:rsidP="00B471B8">
      <w:pPr>
        <w:ind w:firstLine="708"/>
      </w:pPr>
      <w:r>
        <w:t>Név:</w:t>
      </w:r>
      <w:r>
        <w:tab/>
      </w:r>
      <w:r>
        <w:tab/>
        <w:t xml:space="preserve">Takács Károly </w:t>
      </w:r>
      <w:r w:rsidRPr="00F23E6D">
        <w:t xml:space="preserve">Béla </w:t>
      </w:r>
      <w:r>
        <w:t>polgármester</w:t>
      </w:r>
    </w:p>
    <w:p w:rsidR="00B471B8" w:rsidRPr="007E03E5" w:rsidRDefault="00B471B8" w:rsidP="00B471B8">
      <w:pPr>
        <w:ind w:firstLine="708"/>
      </w:pPr>
      <w:r w:rsidRPr="007E03E5">
        <w:t xml:space="preserve">Postacím: </w:t>
      </w:r>
      <w:r>
        <w:tab/>
      </w:r>
      <w:r w:rsidRPr="00891854">
        <w:t>8171 Balatonvilágos, Csók István sétány 38.</w:t>
      </w:r>
    </w:p>
    <w:p w:rsidR="00B471B8" w:rsidRPr="00D86092" w:rsidRDefault="00B471B8" w:rsidP="00B471B8">
      <w:pPr>
        <w:ind w:firstLine="708"/>
        <w:rPr>
          <w:highlight w:val="yellow"/>
        </w:rPr>
      </w:pPr>
      <w:r>
        <w:t>Tel</w:t>
      </w:r>
      <w:proofErr w:type="gramStart"/>
      <w:r>
        <w:t>.:</w:t>
      </w:r>
      <w:proofErr w:type="gramEnd"/>
      <w:r>
        <w:tab/>
      </w:r>
      <w:r w:rsidRPr="007E03E5">
        <w:tab/>
      </w:r>
      <w:r w:rsidRPr="00891854">
        <w:t>+36-88-480-845</w:t>
      </w:r>
    </w:p>
    <w:p w:rsidR="00B471B8" w:rsidRDefault="00B471B8" w:rsidP="00B471B8">
      <w:pPr>
        <w:ind w:firstLine="708"/>
      </w:pPr>
      <w:r w:rsidRPr="00D86092">
        <w:t>E-mail:</w:t>
      </w:r>
      <w:r w:rsidRPr="00D86092">
        <w:tab/>
      </w:r>
      <w:hyperlink r:id="rId7" w:history="1">
        <w:r w:rsidRPr="00E40908">
          <w:rPr>
            <w:rStyle w:val="Hiperhivatkozs"/>
          </w:rPr>
          <w:t>bvilagos.polg@invitel.hu</w:t>
        </w:r>
      </w:hyperlink>
      <w:r>
        <w:t xml:space="preserve"> </w:t>
      </w:r>
      <w:r>
        <w:tab/>
      </w:r>
    </w:p>
    <w:p w:rsidR="00B471B8" w:rsidRDefault="00B471B8" w:rsidP="00B471B8"/>
    <w:p w:rsidR="00B471B8" w:rsidRDefault="00B471B8" w:rsidP="00B471B8">
      <w:r>
        <w:t>b.) Megbízott részéről:</w:t>
      </w:r>
    </w:p>
    <w:p w:rsidR="00B471B8" w:rsidRDefault="00B471B8" w:rsidP="00B471B8"/>
    <w:p w:rsidR="00B471B8" w:rsidRPr="00EE79AA" w:rsidRDefault="00B471B8" w:rsidP="00B471B8">
      <w:pPr>
        <w:ind w:left="708"/>
        <w:rPr>
          <w:highlight w:val="darkGray"/>
        </w:rPr>
      </w:pPr>
      <w:r w:rsidRPr="00EE79AA">
        <w:rPr>
          <w:highlight w:val="darkGray"/>
        </w:rPr>
        <w:t>Név:</w:t>
      </w:r>
      <w:r w:rsidRPr="00EE79AA">
        <w:rPr>
          <w:highlight w:val="darkGray"/>
        </w:rPr>
        <w:tab/>
      </w:r>
    </w:p>
    <w:p w:rsidR="00B471B8" w:rsidRPr="00EE79AA" w:rsidRDefault="00B471B8" w:rsidP="00B471B8">
      <w:pPr>
        <w:ind w:left="708"/>
        <w:rPr>
          <w:highlight w:val="darkGray"/>
        </w:rPr>
      </w:pPr>
      <w:r w:rsidRPr="00EE79AA">
        <w:rPr>
          <w:highlight w:val="darkGray"/>
        </w:rPr>
        <w:t>Postacím:</w:t>
      </w:r>
      <w:r w:rsidRPr="00EE79AA">
        <w:rPr>
          <w:highlight w:val="darkGray"/>
        </w:rPr>
        <w:tab/>
      </w:r>
    </w:p>
    <w:p w:rsidR="00B471B8" w:rsidRPr="00EE79AA" w:rsidRDefault="00B471B8" w:rsidP="00B471B8">
      <w:pPr>
        <w:ind w:left="708"/>
        <w:rPr>
          <w:highlight w:val="darkGray"/>
        </w:rPr>
      </w:pPr>
      <w:r w:rsidRPr="00EE79AA">
        <w:rPr>
          <w:highlight w:val="darkGray"/>
        </w:rPr>
        <w:t>Tel</w:t>
      </w:r>
      <w:proofErr w:type="gramStart"/>
      <w:r w:rsidRPr="00EE79AA">
        <w:rPr>
          <w:highlight w:val="darkGray"/>
        </w:rPr>
        <w:t>.:</w:t>
      </w:r>
      <w:proofErr w:type="gramEnd"/>
      <w:r w:rsidRPr="00EE79AA">
        <w:rPr>
          <w:highlight w:val="darkGray"/>
        </w:rPr>
        <w:tab/>
      </w:r>
      <w:r w:rsidRPr="00EE79AA">
        <w:rPr>
          <w:highlight w:val="darkGray"/>
        </w:rPr>
        <w:tab/>
      </w:r>
    </w:p>
    <w:p w:rsidR="00B471B8" w:rsidRDefault="00B471B8" w:rsidP="00B471B8">
      <w:pPr>
        <w:ind w:left="708"/>
      </w:pPr>
      <w:r w:rsidRPr="00EE79AA">
        <w:rPr>
          <w:highlight w:val="darkGray"/>
        </w:rPr>
        <w:t>E-mail:</w:t>
      </w:r>
      <w:r>
        <w:tab/>
      </w:r>
      <w:r>
        <w:tab/>
      </w:r>
    </w:p>
    <w:p w:rsidR="00B471B8" w:rsidRDefault="00B471B8" w:rsidP="00B471B8">
      <w:pPr>
        <w:ind w:left="708"/>
      </w:pPr>
    </w:p>
    <w:p w:rsidR="00B471B8" w:rsidRDefault="00B471B8" w:rsidP="00B471B8">
      <w:pPr>
        <w:jc w:val="both"/>
      </w:pPr>
      <w:r>
        <w:t>8.3. Megbízott kijelenti, hogy vele szemben csőd-, felszámolási vagy végrehajtási eljárás nincs folyamatban, illetve ilyen eljárások bekövetkezésének veszélye nem áll fenn. Felek vállalják, hogy a másik Felet haladéktalanul értesítik, amennyiben olyan körülmény merülne fel, amely jelen pontban – vagy más jogszabályban az adott félre vonatkozóan hasonló tartalommal - foglalt valamely eljárás kezdeményezését eredményezheti.</w:t>
      </w:r>
    </w:p>
    <w:p w:rsidR="00B471B8" w:rsidRDefault="00B471B8" w:rsidP="00B471B8"/>
    <w:p w:rsidR="00B471B8" w:rsidRDefault="00B471B8" w:rsidP="00B471B8">
      <w:pPr>
        <w:jc w:val="both"/>
      </w:pPr>
      <w:r>
        <w:t>8.4. A jelen szerződésben szabályozott körön kívül egyik fél sem engedményezheti, adhatja el, ruházhatja át vagy rendelkezhet hasonló módon a szerződés alapján fennálló kötelezettségeivel és jogaival a másik Fél előzetes írásbeli hozzájárulása nélkül.</w:t>
      </w:r>
    </w:p>
    <w:p w:rsidR="00B471B8" w:rsidRDefault="00B471B8" w:rsidP="00B471B8"/>
    <w:p w:rsidR="00B471B8" w:rsidRDefault="00B471B8" w:rsidP="00B471B8">
      <w:pPr>
        <w:jc w:val="both"/>
      </w:pPr>
      <w:r>
        <w:t>8.5. Jelen szerződés bármely rendelkezésének érvénytelensége nem érinti a többi rendelkezés érvényességét. Ebben az esetben az érvénytelen rendelkezés olyan érvényes rendelkezéssel helyettesítődik, amely a Felek eredeti akaratával a leginkább összhangban áll. A részbeni érvénytelenség miatt az egész szerződés csak akkor válik érvénytelenné, ha bizonyítható, hogy azt a szerződő felek az érvénytelen rész nélkül nem kötötték volna meg.</w:t>
      </w:r>
    </w:p>
    <w:p w:rsidR="00B471B8" w:rsidRDefault="00B471B8" w:rsidP="00B471B8"/>
    <w:p w:rsidR="00B471B8" w:rsidRDefault="00B471B8" w:rsidP="00B471B8">
      <w:pPr>
        <w:jc w:val="both"/>
      </w:pPr>
      <w:r>
        <w:t>8.6. Amennyiben valamely szerződő fél a Szerződés alapján megillető jogát nem gyakorolja, a joggyakorlás elmulasztása nem jelenti az adott jogról való lemondást. Szerződő felek kikötik, hogy a szerződéshez kapcsolódó lényeges jognyilatkozatok csak írásban érvényesek.</w:t>
      </w:r>
    </w:p>
    <w:p w:rsidR="00B471B8" w:rsidRDefault="00B471B8" w:rsidP="00B471B8"/>
    <w:p w:rsidR="00B471B8" w:rsidRDefault="00B471B8" w:rsidP="00B471B8">
      <w:pPr>
        <w:jc w:val="both"/>
      </w:pPr>
      <w:r>
        <w:t>8.7. Jelen szerződés vagy annak bármely rendelkezése kizárólag írásban, mindkét fél cégszerű aláírásával módosítható.</w:t>
      </w:r>
    </w:p>
    <w:p w:rsidR="00B471B8" w:rsidRDefault="00B471B8" w:rsidP="00B471B8"/>
    <w:p w:rsidR="00B471B8" w:rsidRDefault="00B471B8" w:rsidP="00B471B8">
      <w:pPr>
        <w:jc w:val="both"/>
      </w:pPr>
      <w:r>
        <w:t>8.8. Felek megállapodnak abban, hogy a szerződésből eredően közöttük felmerülő valamennyi vitás kérdést a szerződésben megjelölt kapcsolattartó személyek segítségével, tárgyalás útján kísérlik meg rendezni, a következőkben ismertetett eljárás szerint. Amennyiben a vitát egymással való békés egyeztetés útján nem sikerül rendezni a megállapodásra irányuló tárgyalások megkezdését követő 30 (harminc) napon belül, akkor a szerződésből eredő jogviták eldöntésére a Felek alávetik magukat hatáskörtől függően a Kaposvári Járásbíróság, illetve a Kaposvári Törvényszék kizárólagos illetékességének.</w:t>
      </w:r>
    </w:p>
    <w:p w:rsidR="00B471B8" w:rsidRDefault="00B471B8" w:rsidP="00B471B8"/>
    <w:p w:rsidR="00B471B8" w:rsidRDefault="00B471B8" w:rsidP="00B471B8">
      <w:pPr>
        <w:jc w:val="both"/>
      </w:pPr>
      <w:r>
        <w:t xml:space="preserve">8.9. A szerződés és annak rendelkezései értelmében készült bármely okirat, ideértve a mellékleteket is, együttesen alkotják a Felek között az e tárgyban létrejött teljes szerződést, mely felváltja a Felek minden korábbi írásbeli és szóbeli megállapodását, megegyezését, tárgyalását vagy bármely megbeszélését. </w:t>
      </w:r>
    </w:p>
    <w:p w:rsidR="00B471B8" w:rsidRDefault="00B471B8" w:rsidP="00B471B8"/>
    <w:p w:rsidR="00B471B8" w:rsidRDefault="00B471B8" w:rsidP="00B471B8">
      <w:pPr>
        <w:jc w:val="both"/>
      </w:pPr>
      <w:r>
        <w:t xml:space="preserve">8.10. Megbízott tudomásul veszi a költségvetési pénzeszközök felhasználásának ellenőrzéséről szóló 2190/2002 (VI.21.) </w:t>
      </w:r>
      <w:proofErr w:type="gramStart"/>
      <w:r>
        <w:t>Kormányhatározatban foglaltaknak megfelelően a jelen szerződésben szereplő pénzeszközök tekintetében az Állami Számvevőszék által ellenőrzéssel megbízott személyek és szervezetek ellenőrzési jogosultságát, továbbá a közpénzek felhasználásával, a köztulajdon használatának nyilvánosságával, átláthatóbbá tételével és ellenőrzésének bővítésével összefüggő egyes törvények módosításáról szóló 2003. évi XXIV. törvényben foglaltakat, különös tekintettel arra a szabályra, mely szerint a szerződés lényeges tartalmáról szóló tájékoztatást a Megbízó nem tagadhatja meg az üzleti titokra való hivatkozással.</w:t>
      </w:r>
      <w:proofErr w:type="gramEnd"/>
    </w:p>
    <w:p w:rsidR="00B471B8" w:rsidRDefault="00B471B8" w:rsidP="00B471B8"/>
    <w:p w:rsidR="00B471B8" w:rsidRDefault="00B471B8" w:rsidP="00B471B8">
      <w:pPr>
        <w:jc w:val="both"/>
      </w:pPr>
      <w:r>
        <w:t>8.11. A vonatkozó jogszabályi rendelkezéseknek megfelelően, így különösen a 2011. CXII. törvény 33.§ és ahhoz kapcsolódóan előírt közzétételi kötelezettség teljesítése érdekében Megbízó kijelenti, hogy a jelen szerződéssel kapcsolatban – amennyiben a 2011. évi CXII. törvény szerint számított ellenszolgáltatás az ötmillió forintot eléri vagy meghaladja - szerződések megnevezését (típusát</w:t>
      </w:r>
      <w:r w:rsidRPr="00DE3319">
        <w:t>), tárgy</w:t>
      </w:r>
      <w:r>
        <w:t>át</w:t>
      </w:r>
      <w:r w:rsidRPr="00DE3319">
        <w:t>, a szerződést kötő felek nev</w:t>
      </w:r>
      <w:r>
        <w:t>ét</w:t>
      </w:r>
      <w:r w:rsidRPr="00DE3319">
        <w:t>, a szerződés érték</w:t>
      </w:r>
      <w:r>
        <w:t>ét</w:t>
      </w:r>
      <w:r w:rsidRPr="00DE3319">
        <w:t>, határozott időre kötött szerződés esetében annak időtartam</w:t>
      </w:r>
      <w:r>
        <w:t>át</w:t>
      </w:r>
      <w:r w:rsidRPr="00DE3319">
        <w:t>, valamint az említett adatok változás</w:t>
      </w:r>
      <w:r>
        <w:t>át közzétenni köteles.</w:t>
      </w:r>
    </w:p>
    <w:p w:rsidR="00B471B8" w:rsidRDefault="00B471B8" w:rsidP="00B471B8"/>
    <w:p w:rsidR="00B471B8" w:rsidRDefault="00B471B8" w:rsidP="00B471B8">
      <w:pPr>
        <w:jc w:val="both"/>
      </w:pPr>
      <w:r>
        <w:t xml:space="preserve">8.12. E szerződés </w:t>
      </w:r>
      <w:r w:rsidRPr="00B23581">
        <w:t xml:space="preserve">magyar nyelven </w:t>
      </w:r>
      <w:r>
        <w:t xml:space="preserve">és 5 (öt) eredeti példányban készült el és került aláírásra, melyből 4 (négy) példány Megbízót, és 1 (egy) példány Megbízottat illeti. </w:t>
      </w:r>
    </w:p>
    <w:p w:rsidR="00B471B8" w:rsidRDefault="00B471B8" w:rsidP="00B471B8"/>
    <w:p w:rsidR="00B471B8" w:rsidRDefault="00B471B8" w:rsidP="00B471B8">
      <w:pPr>
        <w:jc w:val="both"/>
      </w:pPr>
      <w:r>
        <w:t>8.13. A jelen szerződésre, annak értelmezésére, a nem szabályozott kérdésekre, és a Felek közötti bármely jogvitára a Polgári Törvénykönyv vonatkozó rendelkezései az irányadóak.</w:t>
      </w:r>
    </w:p>
    <w:p w:rsidR="00B471B8" w:rsidRDefault="00B471B8" w:rsidP="00B471B8"/>
    <w:p w:rsidR="00B471B8" w:rsidRDefault="00B471B8" w:rsidP="00B471B8">
      <w:pPr>
        <w:jc w:val="both"/>
      </w:pPr>
      <w:r>
        <w:t>8.14. Felek kijelentik, hogy a jelen szerződés megkötéséhez szükséges jogosultsággal és felhatalmazással, valamint képviseleti joggal rendelkeznek, a szerződést a szükséges információk birtokában és a felhatalmazások alapján kötik meg.</w:t>
      </w:r>
    </w:p>
    <w:p w:rsidR="00B471B8" w:rsidRDefault="00B471B8" w:rsidP="00B471B8">
      <w:pPr>
        <w:jc w:val="both"/>
        <w:textAlignment w:val="baseline"/>
        <w:rPr>
          <w:kern w:val="2"/>
        </w:rPr>
      </w:pPr>
    </w:p>
    <w:p w:rsidR="00B471B8" w:rsidRPr="00F23E6D" w:rsidRDefault="00B471B8" w:rsidP="00B471B8">
      <w:pPr>
        <w:jc w:val="both"/>
        <w:textAlignment w:val="baseline"/>
        <w:rPr>
          <w:kern w:val="2"/>
        </w:rPr>
      </w:pPr>
      <w:r w:rsidRPr="00F23E6D">
        <w:rPr>
          <w:kern w:val="2"/>
        </w:rPr>
        <w:t xml:space="preserve">Balatonvilágos Község Önkormányzat Képviselő-testülete a Megbízási szerződést </w:t>
      </w:r>
      <w:proofErr w:type="gramStart"/>
      <w:r w:rsidRPr="00F23E6D">
        <w:rPr>
          <w:kern w:val="2"/>
        </w:rPr>
        <w:t>a …</w:t>
      </w:r>
      <w:proofErr w:type="gramEnd"/>
      <w:r w:rsidRPr="00F23E6D">
        <w:rPr>
          <w:kern w:val="2"/>
        </w:rPr>
        <w:t>/2023.(.) határozatával jóváhagyta.</w:t>
      </w:r>
    </w:p>
    <w:p w:rsidR="00B471B8" w:rsidRPr="00F23E6D" w:rsidRDefault="00B471B8" w:rsidP="00B471B8">
      <w:pPr>
        <w:jc w:val="both"/>
        <w:textAlignment w:val="baseline"/>
        <w:rPr>
          <w:kern w:val="2"/>
        </w:rPr>
      </w:pPr>
    </w:p>
    <w:p w:rsidR="00B471B8" w:rsidRDefault="00B471B8" w:rsidP="00B471B8">
      <w:pPr>
        <w:jc w:val="both"/>
        <w:textAlignment w:val="baseline"/>
        <w:rPr>
          <w:kern w:val="2"/>
        </w:rPr>
      </w:pPr>
    </w:p>
    <w:p w:rsidR="00B471B8" w:rsidRDefault="00B471B8" w:rsidP="00B471B8">
      <w:pPr>
        <w:jc w:val="both"/>
      </w:pPr>
      <w:r>
        <w:t xml:space="preserve">Felek a jelen szerződést elolvasták, és értelmezték, és mint akaratukkal mindenben egyezőt cégszerűen jóváhagyólag aláírják. </w:t>
      </w:r>
    </w:p>
    <w:p w:rsidR="00B471B8" w:rsidRDefault="00B471B8" w:rsidP="00B471B8"/>
    <w:p w:rsidR="00B471B8" w:rsidRDefault="00B471B8" w:rsidP="00B471B8">
      <w:r w:rsidRPr="00EE79AA">
        <w:rPr>
          <w:highlight w:val="darkGray"/>
        </w:rPr>
        <w:t xml:space="preserve">Kelt: </w:t>
      </w:r>
      <w:r>
        <w:rPr>
          <w:highlight w:val="darkGray"/>
          <w:shd w:val="clear" w:color="auto" w:fill="A6A6A6" w:themeFill="background1" w:themeFillShade="A6"/>
        </w:rPr>
        <w:t>Balatonvilágos</w:t>
      </w:r>
      <w:r w:rsidRPr="005E5BCF">
        <w:rPr>
          <w:highlight w:val="darkGray"/>
          <w:shd w:val="clear" w:color="auto" w:fill="A6A6A6" w:themeFill="background1" w:themeFillShade="A6"/>
        </w:rPr>
        <w:t>,</w:t>
      </w:r>
      <w:r w:rsidRPr="005E5BCF">
        <w:rPr>
          <w:shd w:val="clear" w:color="auto" w:fill="A6A6A6" w:themeFill="background1" w:themeFillShade="A6"/>
        </w:rPr>
        <w:t xml:space="preserve"> </w:t>
      </w:r>
    </w:p>
    <w:p w:rsidR="00B471B8" w:rsidRDefault="00B471B8" w:rsidP="00B471B8"/>
    <w:p w:rsidR="00B471B8" w:rsidRDefault="00B471B8" w:rsidP="00B471B8"/>
    <w:p w:rsidR="00B471B8" w:rsidRPr="00F23E6D" w:rsidRDefault="00B471B8" w:rsidP="00B471B8">
      <w:pPr>
        <w:tabs>
          <w:tab w:val="center" w:pos="2694"/>
          <w:tab w:val="center" w:pos="6521"/>
        </w:tabs>
        <w:ind w:left="284"/>
        <w:jc w:val="center"/>
      </w:pPr>
      <w:r w:rsidRPr="00F23E6D">
        <w:rPr>
          <w:b/>
        </w:rPr>
        <w:t>Megbízó</w:t>
      </w:r>
      <w:r w:rsidRPr="00F23E6D">
        <w:tab/>
      </w:r>
      <w:r w:rsidRPr="00F23E6D">
        <w:tab/>
      </w:r>
      <w:r w:rsidRPr="00F23E6D">
        <w:rPr>
          <w:b/>
        </w:rPr>
        <w:t>Megbízott</w:t>
      </w:r>
    </w:p>
    <w:p w:rsidR="00B471B8" w:rsidRPr="00F23E6D" w:rsidRDefault="00B471B8" w:rsidP="00B471B8">
      <w:pPr>
        <w:tabs>
          <w:tab w:val="left" w:pos="284"/>
          <w:tab w:val="center" w:pos="2694"/>
          <w:tab w:val="center" w:pos="6804"/>
        </w:tabs>
        <w:ind w:left="284"/>
      </w:pPr>
      <w:r w:rsidRPr="00F23E6D">
        <w:t xml:space="preserve">                  Takács Károly </w:t>
      </w:r>
      <w:proofErr w:type="gramStart"/>
      <w:r w:rsidRPr="00F23E6D">
        <w:t>Béla</w:t>
      </w:r>
      <w:r w:rsidRPr="00F23E6D">
        <w:tab/>
      </w:r>
      <w:r w:rsidR="00301021" w:rsidRPr="00F23E6D">
        <w:t xml:space="preserve">                                  Ádám</w:t>
      </w:r>
      <w:proofErr w:type="gramEnd"/>
      <w:r w:rsidR="00301021" w:rsidRPr="00F23E6D">
        <w:t xml:space="preserve"> László</w:t>
      </w:r>
    </w:p>
    <w:p w:rsidR="00B471B8" w:rsidRPr="00F23E6D" w:rsidRDefault="00301021" w:rsidP="00B471B8">
      <w:pPr>
        <w:tabs>
          <w:tab w:val="center" w:pos="2694"/>
          <w:tab w:val="center" w:pos="7088"/>
        </w:tabs>
        <w:ind w:left="567"/>
        <w:jc w:val="center"/>
      </w:pPr>
      <w:proofErr w:type="gramStart"/>
      <w:r w:rsidRPr="00F23E6D">
        <w:t>polgármester</w:t>
      </w:r>
      <w:proofErr w:type="gramEnd"/>
      <w:r w:rsidRPr="00F23E6D">
        <w:tab/>
        <w:t xml:space="preserve">                                                                                          ügyvezető</w:t>
      </w:r>
    </w:p>
    <w:p w:rsidR="00301021" w:rsidRPr="00F23E6D" w:rsidRDefault="00B471B8" w:rsidP="00301021">
      <w:pPr>
        <w:tabs>
          <w:tab w:val="left" w:pos="284"/>
          <w:tab w:val="center" w:pos="2694"/>
          <w:tab w:val="center" w:pos="6804"/>
        </w:tabs>
        <w:ind w:left="284"/>
      </w:pPr>
      <w:r w:rsidRPr="00F23E6D">
        <w:t xml:space="preserve">                    Balatonvilágos Község </w:t>
      </w:r>
      <w:proofErr w:type="gramStart"/>
      <w:r w:rsidRPr="00F23E6D">
        <w:t>Önkormányzata</w:t>
      </w:r>
      <w:r w:rsidR="00301021" w:rsidRPr="00F23E6D">
        <w:t xml:space="preserve">                                         Konstruktív</w:t>
      </w:r>
      <w:proofErr w:type="gramEnd"/>
      <w:r w:rsidR="00301021" w:rsidRPr="00F23E6D">
        <w:t xml:space="preserve"> Mérnöki iroda Kft.</w:t>
      </w:r>
    </w:p>
    <w:p w:rsidR="00B471B8" w:rsidRPr="00F23E6D" w:rsidRDefault="00B471B8" w:rsidP="00B471B8">
      <w:pPr>
        <w:tabs>
          <w:tab w:val="center" w:pos="2694"/>
          <w:tab w:val="center" w:pos="6521"/>
        </w:tabs>
        <w:ind w:left="-709"/>
      </w:pPr>
    </w:p>
    <w:p w:rsidR="00B471B8" w:rsidRPr="00F23E6D" w:rsidRDefault="00B471B8" w:rsidP="00B471B8">
      <w:pPr>
        <w:tabs>
          <w:tab w:val="center" w:pos="2694"/>
          <w:tab w:val="center" w:pos="6521"/>
        </w:tabs>
      </w:pPr>
      <w:r w:rsidRPr="00F23E6D">
        <w:t xml:space="preserve"> Jogi ellenjegyzés</w:t>
      </w:r>
      <w:proofErr w:type="gramStart"/>
      <w:r w:rsidRPr="00F23E6D">
        <w:t>: .</w:t>
      </w:r>
      <w:proofErr w:type="gramEnd"/>
      <w:r w:rsidRPr="00F23E6D">
        <w:t>…………………………</w:t>
      </w:r>
    </w:p>
    <w:p w:rsidR="00B471B8" w:rsidRPr="00F23E6D" w:rsidRDefault="00B471B8" w:rsidP="00B471B8">
      <w:pPr>
        <w:tabs>
          <w:tab w:val="center" w:pos="2694"/>
          <w:tab w:val="center" w:pos="6521"/>
        </w:tabs>
        <w:ind w:left="-709"/>
      </w:pPr>
      <w:r w:rsidRPr="00F23E6D">
        <w:tab/>
      </w:r>
      <w:proofErr w:type="gramStart"/>
      <w:r w:rsidRPr="00F23E6D">
        <w:t>dr.</w:t>
      </w:r>
      <w:proofErr w:type="gramEnd"/>
      <w:r w:rsidRPr="00F23E6D">
        <w:t xml:space="preserve"> Boda Zsuzsanna </w:t>
      </w:r>
    </w:p>
    <w:p w:rsidR="00B471B8" w:rsidRPr="00F23E6D" w:rsidRDefault="00B471B8" w:rsidP="00B471B8">
      <w:pPr>
        <w:tabs>
          <w:tab w:val="center" w:pos="2694"/>
          <w:tab w:val="center" w:pos="6521"/>
        </w:tabs>
        <w:ind w:left="-709"/>
      </w:pPr>
      <w:r w:rsidRPr="00F23E6D">
        <w:t xml:space="preserve"> </w:t>
      </w:r>
      <w:r w:rsidRPr="00F23E6D">
        <w:tab/>
      </w:r>
      <w:proofErr w:type="gramStart"/>
      <w:r w:rsidRPr="00F23E6D">
        <w:t>jegyző</w:t>
      </w:r>
      <w:proofErr w:type="gramEnd"/>
    </w:p>
    <w:p w:rsidR="00B471B8" w:rsidRPr="00F23E6D" w:rsidRDefault="00B471B8" w:rsidP="00B471B8">
      <w:pPr>
        <w:tabs>
          <w:tab w:val="center" w:pos="2694"/>
          <w:tab w:val="center" w:pos="6521"/>
        </w:tabs>
        <w:ind w:left="-709"/>
      </w:pPr>
    </w:p>
    <w:p w:rsidR="00B471B8" w:rsidRPr="00F23E6D" w:rsidRDefault="00B471B8" w:rsidP="00B471B8">
      <w:pPr>
        <w:tabs>
          <w:tab w:val="center" w:pos="2694"/>
          <w:tab w:val="center" w:pos="6521"/>
        </w:tabs>
      </w:pPr>
      <w:r w:rsidRPr="00F23E6D">
        <w:t xml:space="preserve">Jogi ellenjegyzés dátuma: Balatonvilágos, </w:t>
      </w:r>
    </w:p>
    <w:p w:rsidR="00B471B8" w:rsidRPr="00F23E6D" w:rsidRDefault="00B471B8" w:rsidP="00B471B8">
      <w:pPr>
        <w:tabs>
          <w:tab w:val="center" w:pos="2694"/>
          <w:tab w:val="center" w:pos="6521"/>
        </w:tabs>
        <w:ind w:left="-709"/>
      </w:pPr>
    </w:p>
    <w:p w:rsidR="00B471B8" w:rsidRPr="00F23E6D" w:rsidRDefault="00B471B8" w:rsidP="00B471B8">
      <w:pPr>
        <w:tabs>
          <w:tab w:val="center" w:pos="2694"/>
          <w:tab w:val="center" w:pos="6521"/>
        </w:tabs>
      </w:pPr>
      <w:r w:rsidRPr="00F23E6D">
        <w:t>Pénzügyi ellenjegyzés</w:t>
      </w:r>
      <w:proofErr w:type="gramStart"/>
      <w:r w:rsidRPr="00F23E6D">
        <w:t>: .</w:t>
      </w:r>
      <w:proofErr w:type="gramEnd"/>
      <w:r w:rsidRPr="00F23E6D">
        <w:t>…………………………</w:t>
      </w:r>
    </w:p>
    <w:p w:rsidR="00B471B8" w:rsidRPr="00F23E6D" w:rsidRDefault="00B471B8" w:rsidP="00B471B8">
      <w:pPr>
        <w:tabs>
          <w:tab w:val="center" w:pos="2694"/>
          <w:tab w:val="center" w:pos="6521"/>
        </w:tabs>
        <w:ind w:left="-709"/>
      </w:pPr>
      <w:r w:rsidRPr="00F23E6D">
        <w:tab/>
        <w:t xml:space="preserve">Balogh Gábor </w:t>
      </w:r>
    </w:p>
    <w:p w:rsidR="00B471B8" w:rsidRPr="00F23E6D" w:rsidRDefault="00B471B8" w:rsidP="00B471B8">
      <w:pPr>
        <w:tabs>
          <w:tab w:val="center" w:pos="2694"/>
          <w:tab w:val="center" w:pos="6521"/>
        </w:tabs>
        <w:ind w:left="-709"/>
      </w:pPr>
      <w:r w:rsidRPr="00F23E6D">
        <w:t xml:space="preserve"> </w:t>
      </w:r>
      <w:r w:rsidRPr="00F23E6D">
        <w:tab/>
      </w:r>
      <w:proofErr w:type="gramStart"/>
      <w:r w:rsidRPr="00F23E6D">
        <w:t>közgazdasági</w:t>
      </w:r>
      <w:proofErr w:type="gramEnd"/>
      <w:r w:rsidRPr="00F23E6D">
        <w:t xml:space="preserve"> osztályvezető</w:t>
      </w:r>
    </w:p>
    <w:p w:rsidR="00B471B8" w:rsidRPr="00F23E6D" w:rsidRDefault="00B471B8" w:rsidP="00B471B8">
      <w:pPr>
        <w:tabs>
          <w:tab w:val="center" w:pos="2694"/>
          <w:tab w:val="center" w:pos="6521"/>
        </w:tabs>
        <w:ind w:left="-709"/>
      </w:pPr>
    </w:p>
    <w:p w:rsidR="00B471B8" w:rsidRPr="00F23E6D" w:rsidRDefault="00B471B8" w:rsidP="00B471B8">
      <w:pPr>
        <w:tabs>
          <w:tab w:val="center" w:pos="2694"/>
          <w:tab w:val="center" w:pos="6521"/>
        </w:tabs>
        <w:ind w:left="-709"/>
      </w:pPr>
      <w:r w:rsidRPr="00F23E6D">
        <w:tab/>
        <w:t xml:space="preserve">Pénzügyi ellenjegyzés dátuma: Balatonvilágos, </w:t>
      </w:r>
    </w:p>
    <w:p w:rsidR="00407FB4" w:rsidRPr="00F23E6D" w:rsidRDefault="00407FB4" w:rsidP="00407FB4">
      <w:pPr>
        <w:jc w:val="center"/>
        <w:rPr>
          <w:b/>
          <w:sz w:val="24"/>
          <w:szCs w:val="24"/>
        </w:rPr>
      </w:pPr>
      <w:r w:rsidRPr="00F23E6D">
        <w:rPr>
          <w:b/>
          <w:sz w:val="24"/>
          <w:szCs w:val="24"/>
        </w:rPr>
        <w:lastRenderedPageBreak/>
        <w:t>Jegyzőkönyv a döntéshozó részére</w:t>
      </w:r>
    </w:p>
    <w:p w:rsidR="00407FB4" w:rsidRDefault="00407FB4" w:rsidP="00407FB4">
      <w:pPr>
        <w:jc w:val="both"/>
        <w:rPr>
          <w:b/>
          <w:sz w:val="24"/>
          <w:szCs w:val="24"/>
        </w:rPr>
      </w:pPr>
    </w:p>
    <w:p w:rsidR="00407FB4" w:rsidRPr="001C58D6" w:rsidRDefault="00407FB4" w:rsidP="00407FB4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amely</w:t>
      </w:r>
      <w:proofErr w:type="gramEnd"/>
      <w:r>
        <w:rPr>
          <w:sz w:val="24"/>
          <w:szCs w:val="24"/>
        </w:rPr>
        <w:t xml:space="preserve"> készült 2023. február 23. napján Balatonvilágos Község Önkormányzat Hivatalos helyiségében, mint Árajánlatot kérő </w:t>
      </w:r>
      <w:r w:rsidRPr="002D2F3A">
        <w:rPr>
          <w:sz w:val="24"/>
          <w:szCs w:val="24"/>
        </w:rPr>
        <w:t>a</w:t>
      </w:r>
      <w:r w:rsidRPr="001C58D6">
        <w:t xml:space="preserve"> </w:t>
      </w:r>
      <w:r>
        <w:rPr>
          <w:sz w:val="24"/>
          <w:szCs w:val="24"/>
        </w:rPr>
        <w:t>VP6-7.2.1.1-21 kódszámú Külterületi helyi közutak fejlesztése című pályázat műszaki ellenőri feladatok ellátására vonatkozó eljárásban.</w:t>
      </w:r>
    </w:p>
    <w:p w:rsidR="00407FB4" w:rsidRDefault="00407FB4" w:rsidP="00407FB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Jelen vannak: </w:t>
      </w:r>
    </w:p>
    <w:p w:rsidR="00407FB4" w:rsidRDefault="00407FB4" w:rsidP="00407FB4">
      <w:pPr>
        <w:jc w:val="both"/>
        <w:rPr>
          <w:sz w:val="24"/>
          <w:szCs w:val="24"/>
        </w:rPr>
      </w:pPr>
      <w:r>
        <w:rPr>
          <w:sz w:val="24"/>
          <w:szCs w:val="24"/>
        </w:rPr>
        <w:t>Takács Károly Balatonvilágos Község Önkormányzata polgármester</w:t>
      </w:r>
    </w:p>
    <w:p w:rsidR="00407FB4" w:rsidRDefault="00407FB4" w:rsidP="00407FB4">
      <w:pPr>
        <w:jc w:val="both"/>
        <w:rPr>
          <w:sz w:val="24"/>
          <w:szCs w:val="24"/>
        </w:rPr>
      </w:pPr>
      <w:r>
        <w:rPr>
          <w:sz w:val="24"/>
          <w:szCs w:val="24"/>
        </w:rPr>
        <w:t>Kovács Tamás Balatonvilágos Község Önkormányzat GEVSZ intézményvezető</w:t>
      </w:r>
    </w:p>
    <w:p w:rsidR="00407FB4" w:rsidRDefault="00407FB4" w:rsidP="00407FB4">
      <w:pPr>
        <w:jc w:val="both"/>
        <w:rPr>
          <w:sz w:val="24"/>
          <w:szCs w:val="24"/>
        </w:rPr>
      </w:pPr>
      <w:r>
        <w:rPr>
          <w:sz w:val="24"/>
          <w:szCs w:val="24"/>
        </w:rPr>
        <w:t>Kocsis Anikó Siófoki Közös Önkormányzati Hivatal gazdasági ügyintéző</w:t>
      </w:r>
    </w:p>
    <w:p w:rsidR="00407FB4" w:rsidRDefault="00407FB4" w:rsidP="00407FB4">
      <w:pPr>
        <w:jc w:val="both"/>
        <w:rPr>
          <w:sz w:val="24"/>
          <w:szCs w:val="24"/>
        </w:rPr>
      </w:pPr>
    </w:p>
    <w:p w:rsidR="00407FB4" w:rsidRDefault="00407FB4" w:rsidP="00407FB4">
      <w:pPr>
        <w:jc w:val="both"/>
        <w:rPr>
          <w:sz w:val="24"/>
          <w:szCs w:val="24"/>
        </w:rPr>
      </w:pPr>
      <w:r>
        <w:rPr>
          <w:sz w:val="24"/>
          <w:szCs w:val="24"/>
        </w:rPr>
        <w:t>Balatonvilágos Község Önkormányzata, mint Árajánlatot kérő a kiválasztott Árajánlatot tevőknek megküldött árajánlatkéréssel beszerzési eljárást indított meg.</w:t>
      </w:r>
    </w:p>
    <w:p w:rsidR="00407FB4" w:rsidRDefault="00407FB4" w:rsidP="00407FB4">
      <w:pPr>
        <w:jc w:val="both"/>
        <w:rPr>
          <w:sz w:val="24"/>
          <w:szCs w:val="24"/>
        </w:rPr>
      </w:pPr>
      <w:r>
        <w:rPr>
          <w:sz w:val="24"/>
          <w:szCs w:val="24"/>
        </w:rPr>
        <w:t>Az Árajánlatot kérő az ajánlatkérést az alábbi vállalkozók részére küldte meg:</w:t>
      </w:r>
    </w:p>
    <w:p w:rsidR="00407FB4" w:rsidRPr="001B5134" w:rsidRDefault="00407FB4" w:rsidP="00407FB4">
      <w:pPr>
        <w:numPr>
          <w:ilvl w:val="0"/>
          <w:numId w:val="3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Kreatívterv Kft. (8200 Veszprém, Boksa tér 1.)</w:t>
      </w:r>
    </w:p>
    <w:p w:rsidR="00407FB4" w:rsidRPr="001B5134" w:rsidRDefault="00407FB4" w:rsidP="00407FB4">
      <w:pPr>
        <w:numPr>
          <w:ilvl w:val="0"/>
          <w:numId w:val="3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Konstruktív Mérnöki iroda Kft. (8200 Veszprém, Radnóti tér 2. 3/76.)</w:t>
      </w:r>
    </w:p>
    <w:p w:rsidR="00407FB4" w:rsidRPr="001B5134" w:rsidRDefault="00407FB4" w:rsidP="00407FB4">
      <w:pPr>
        <w:numPr>
          <w:ilvl w:val="0"/>
          <w:numId w:val="3"/>
        </w:num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Beck Mérnöki Menedzsment Kft. (8200 Veszprém, Jutasi utca 21.)</w:t>
      </w:r>
    </w:p>
    <w:p w:rsidR="00407FB4" w:rsidRPr="001C58D6" w:rsidRDefault="00407FB4" w:rsidP="00407FB4">
      <w:pPr>
        <w:pStyle w:val="Listaszerbekezds"/>
        <w:spacing w:line="276" w:lineRule="auto"/>
        <w:jc w:val="both"/>
        <w:rPr>
          <w:sz w:val="24"/>
          <w:szCs w:val="24"/>
        </w:rPr>
      </w:pPr>
    </w:p>
    <w:p w:rsidR="00407FB4" w:rsidRPr="00104EC1" w:rsidRDefault="00407FB4" w:rsidP="00407FB4">
      <w:pPr>
        <w:jc w:val="both"/>
        <w:rPr>
          <w:sz w:val="24"/>
          <w:szCs w:val="24"/>
        </w:rPr>
      </w:pPr>
      <w:r w:rsidRPr="00104EC1">
        <w:rPr>
          <w:sz w:val="24"/>
          <w:szCs w:val="24"/>
        </w:rPr>
        <w:t>A vál</w:t>
      </w:r>
      <w:r>
        <w:rPr>
          <w:sz w:val="24"/>
          <w:szCs w:val="24"/>
        </w:rPr>
        <w:t>lalkozók közül megkeresésünkre négy</w:t>
      </w:r>
      <w:r w:rsidRPr="00104EC1">
        <w:rPr>
          <w:sz w:val="24"/>
          <w:szCs w:val="24"/>
        </w:rPr>
        <w:t xml:space="preserve"> küldte meg árajánlatát az alábbiak szerint:</w:t>
      </w:r>
    </w:p>
    <w:p w:rsidR="00407FB4" w:rsidRPr="00104EC1" w:rsidRDefault="00407FB4" w:rsidP="00407FB4">
      <w:pPr>
        <w:jc w:val="both"/>
        <w:rPr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407FB4" w:rsidRPr="001B5134" w:rsidTr="00241115">
        <w:tc>
          <w:tcPr>
            <w:tcW w:w="2264" w:type="dxa"/>
          </w:tcPr>
          <w:p w:rsidR="00407FB4" w:rsidRPr="001B5134" w:rsidRDefault="00407FB4" w:rsidP="00241115">
            <w:pPr>
              <w:jc w:val="both"/>
              <w:rPr>
                <w:b/>
                <w:sz w:val="24"/>
                <w:szCs w:val="24"/>
              </w:rPr>
            </w:pPr>
            <w:r w:rsidRPr="001B5134">
              <w:rPr>
                <w:b/>
                <w:sz w:val="24"/>
                <w:szCs w:val="24"/>
              </w:rPr>
              <w:t>Vállalkozó</w:t>
            </w:r>
          </w:p>
        </w:tc>
        <w:tc>
          <w:tcPr>
            <w:tcW w:w="2266" w:type="dxa"/>
          </w:tcPr>
          <w:p w:rsidR="00407FB4" w:rsidRPr="001B5134" w:rsidRDefault="00407FB4" w:rsidP="00241115">
            <w:pPr>
              <w:jc w:val="both"/>
              <w:rPr>
                <w:b/>
                <w:sz w:val="24"/>
                <w:szCs w:val="24"/>
              </w:rPr>
            </w:pPr>
            <w:r w:rsidRPr="001B5134">
              <w:rPr>
                <w:b/>
                <w:sz w:val="24"/>
                <w:szCs w:val="24"/>
              </w:rPr>
              <w:t>Nettó</w:t>
            </w:r>
          </w:p>
        </w:tc>
        <w:tc>
          <w:tcPr>
            <w:tcW w:w="2266" w:type="dxa"/>
          </w:tcPr>
          <w:p w:rsidR="00407FB4" w:rsidRPr="001B5134" w:rsidRDefault="00407FB4" w:rsidP="00241115">
            <w:pPr>
              <w:jc w:val="both"/>
              <w:rPr>
                <w:b/>
                <w:sz w:val="24"/>
                <w:szCs w:val="24"/>
              </w:rPr>
            </w:pPr>
            <w:r w:rsidRPr="001B5134">
              <w:rPr>
                <w:b/>
                <w:sz w:val="24"/>
                <w:szCs w:val="24"/>
              </w:rPr>
              <w:t>Áfa</w:t>
            </w:r>
          </w:p>
        </w:tc>
        <w:tc>
          <w:tcPr>
            <w:tcW w:w="2266" w:type="dxa"/>
          </w:tcPr>
          <w:p w:rsidR="00407FB4" w:rsidRPr="001B5134" w:rsidRDefault="00407FB4" w:rsidP="00241115">
            <w:pPr>
              <w:jc w:val="both"/>
              <w:rPr>
                <w:b/>
                <w:sz w:val="24"/>
                <w:szCs w:val="24"/>
              </w:rPr>
            </w:pPr>
            <w:r w:rsidRPr="001B5134">
              <w:rPr>
                <w:b/>
                <w:sz w:val="24"/>
                <w:szCs w:val="24"/>
              </w:rPr>
              <w:t>Bruttó</w:t>
            </w:r>
          </w:p>
        </w:tc>
      </w:tr>
      <w:tr w:rsidR="00407FB4" w:rsidRPr="001B5134" w:rsidTr="00241115">
        <w:tc>
          <w:tcPr>
            <w:tcW w:w="2264" w:type="dxa"/>
          </w:tcPr>
          <w:p w:rsidR="00407FB4" w:rsidRPr="001B5134" w:rsidRDefault="00407FB4" w:rsidP="0024111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Kreatívterv</w:t>
            </w:r>
            <w:r w:rsidRPr="001B5134">
              <w:rPr>
                <w:b/>
                <w:sz w:val="24"/>
                <w:szCs w:val="24"/>
              </w:rPr>
              <w:t xml:space="preserve"> Kft.</w:t>
            </w:r>
          </w:p>
        </w:tc>
        <w:tc>
          <w:tcPr>
            <w:tcW w:w="2266" w:type="dxa"/>
          </w:tcPr>
          <w:p w:rsidR="00407FB4" w:rsidRPr="001B5134" w:rsidRDefault="00407FB4" w:rsidP="0024111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1.700.000</w:t>
            </w:r>
            <w:r w:rsidRPr="001B5134">
              <w:rPr>
                <w:sz w:val="24"/>
                <w:szCs w:val="24"/>
              </w:rPr>
              <w:t xml:space="preserve"> Ft</w:t>
            </w:r>
          </w:p>
        </w:tc>
        <w:tc>
          <w:tcPr>
            <w:tcW w:w="2266" w:type="dxa"/>
          </w:tcPr>
          <w:p w:rsidR="00407FB4" w:rsidRPr="001B5134" w:rsidRDefault="00407FB4" w:rsidP="0024111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459.000 </w:t>
            </w:r>
            <w:r w:rsidRPr="001B5134">
              <w:rPr>
                <w:sz w:val="24"/>
                <w:szCs w:val="24"/>
              </w:rPr>
              <w:t>Ft</w:t>
            </w:r>
          </w:p>
        </w:tc>
        <w:tc>
          <w:tcPr>
            <w:tcW w:w="2266" w:type="dxa"/>
          </w:tcPr>
          <w:p w:rsidR="00407FB4" w:rsidRPr="001B5134" w:rsidRDefault="00407FB4" w:rsidP="0024111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2.159.000</w:t>
            </w:r>
            <w:r w:rsidRPr="001B5134">
              <w:rPr>
                <w:sz w:val="24"/>
                <w:szCs w:val="24"/>
              </w:rPr>
              <w:t xml:space="preserve"> Ft</w:t>
            </w:r>
          </w:p>
        </w:tc>
      </w:tr>
      <w:tr w:rsidR="00407FB4" w:rsidRPr="001B5134" w:rsidTr="00241115">
        <w:tc>
          <w:tcPr>
            <w:tcW w:w="2264" w:type="dxa"/>
          </w:tcPr>
          <w:p w:rsidR="00407FB4" w:rsidRPr="001B5134" w:rsidRDefault="00407FB4" w:rsidP="0024111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Konstruktív Mérnöki iroda</w:t>
            </w:r>
            <w:r w:rsidRPr="001B5134">
              <w:rPr>
                <w:b/>
                <w:sz w:val="24"/>
                <w:szCs w:val="24"/>
              </w:rPr>
              <w:t xml:space="preserve"> Kft.</w:t>
            </w:r>
          </w:p>
        </w:tc>
        <w:tc>
          <w:tcPr>
            <w:tcW w:w="2266" w:type="dxa"/>
          </w:tcPr>
          <w:p w:rsidR="00407FB4" w:rsidRPr="001B5134" w:rsidRDefault="00407FB4" w:rsidP="0024111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1.570.000</w:t>
            </w:r>
            <w:r w:rsidRPr="001B5134">
              <w:rPr>
                <w:sz w:val="24"/>
                <w:szCs w:val="24"/>
              </w:rPr>
              <w:t xml:space="preserve"> Ft</w:t>
            </w:r>
          </w:p>
        </w:tc>
        <w:tc>
          <w:tcPr>
            <w:tcW w:w="2266" w:type="dxa"/>
          </w:tcPr>
          <w:p w:rsidR="00407FB4" w:rsidRPr="001B5134" w:rsidRDefault="00407FB4" w:rsidP="0024111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423.900</w:t>
            </w:r>
            <w:r w:rsidRPr="001B5134">
              <w:rPr>
                <w:sz w:val="24"/>
                <w:szCs w:val="24"/>
              </w:rPr>
              <w:t xml:space="preserve"> Ft</w:t>
            </w:r>
          </w:p>
        </w:tc>
        <w:tc>
          <w:tcPr>
            <w:tcW w:w="2266" w:type="dxa"/>
          </w:tcPr>
          <w:p w:rsidR="00407FB4" w:rsidRPr="001B5134" w:rsidRDefault="00407FB4" w:rsidP="0024111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1.993.900</w:t>
            </w:r>
            <w:r w:rsidRPr="001B5134">
              <w:rPr>
                <w:sz w:val="24"/>
                <w:szCs w:val="24"/>
              </w:rPr>
              <w:t xml:space="preserve"> Ft</w:t>
            </w:r>
          </w:p>
        </w:tc>
      </w:tr>
      <w:tr w:rsidR="00407FB4" w:rsidRPr="001B5134" w:rsidTr="00241115">
        <w:tc>
          <w:tcPr>
            <w:tcW w:w="2264" w:type="dxa"/>
          </w:tcPr>
          <w:p w:rsidR="00407FB4" w:rsidRPr="001B5134" w:rsidRDefault="00407FB4" w:rsidP="00241115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Beck Mérnöki Menedzsment</w:t>
            </w:r>
            <w:r w:rsidRPr="001B5134">
              <w:rPr>
                <w:b/>
                <w:sz w:val="24"/>
                <w:szCs w:val="24"/>
              </w:rPr>
              <w:t xml:space="preserve"> Kft.</w:t>
            </w:r>
          </w:p>
        </w:tc>
        <w:tc>
          <w:tcPr>
            <w:tcW w:w="2266" w:type="dxa"/>
          </w:tcPr>
          <w:p w:rsidR="00407FB4" w:rsidRPr="001B5134" w:rsidRDefault="00407FB4" w:rsidP="0024111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1.850.000</w:t>
            </w:r>
            <w:r w:rsidRPr="001B5134">
              <w:rPr>
                <w:sz w:val="24"/>
                <w:szCs w:val="24"/>
              </w:rPr>
              <w:t xml:space="preserve"> Ft</w:t>
            </w:r>
          </w:p>
        </w:tc>
        <w:tc>
          <w:tcPr>
            <w:tcW w:w="2266" w:type="dxa"/>
          </w:tcPr>
          <w:p w:rsidR="00407FB4" w:rsidRPr="001B5134" w:rsidRDefault="00407FB4" w:rsidP="0024111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499.500</w:t>
            </w:r>
            <w:r w:rsidRPr="001B5134">
              <w:rPr>
                <w:sz w:val="24"/>
                <w:szCs w:val="24"/>
              </w:rPr>
              <w:t xml:space="preserve"> Ft</w:t>
            </w:r>
          </w:p>
        </w:tc>
        <w:tc>
          <w:tcPr>
            <w:tcW w:w="2266" w:type="dxa"/>
          </w:tcPr>
          <w:p w:rsidR="00407FB4" w:rsidRPr="001B5134" w:rsidRDefault="00407FB4" w:rsidP="0024111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2.349.500 </w:t>
            </w:r>
            <w:r w:rsidRPr="001B5134">
              <w:rPr>
                <w:sz w:val="24"/>
                <w:szCs w:val="24"/>
              </w:rPr>
              <w:t>Ft</w:t>
            </w:r>
          </w:p>
        </w:tc>
      </w:tr>
    </w:tbl>
    <w:p w:rsidR="00407FB4" w:rsidRPr="001B5134" w:rsidRDefault="00407FB4" w:rsidP="00407FB4">
      <w:pPr>
        <w:jc w:val="both"/>
        <w:rPr>
          <w:sz w:val="24"/>
          <w:szCs w:val="24"/>
        </w:rPr>
      </w:pPr>
    </w:p>
    <w:p w:rsidR="00407FB4" w:rsidRPr="009227E3" w:rsidRDefault="00407FB4" w:rsidP="00407FB4">
      <w:pPr>
        <w:spacing w:line="276" w:lineRule="auto"/>
        <w:jc w:val="both"/>
        <w:rPr>
          <w:sz w:val="24"/>
          <w:szCs w:val="24"/>
        </w:rPr>
      </w:pPr>
      <w:r w:rsidRPr="001B5134">
        <w:rPr>
          <w:sz w:val="24"/>
          <w:szCs w:val="24"/>
        </w:rPr>
        <w:t xml:space="preserve">A legkedvezőbb ajánlatot a </w:t>
      </w:r>
      <w:r>
        <w:rPr>
          <w:sz w:val="24"/>
          <w:szCs w:val="24"/>
        </w:rPr>
        <w:t>Konstruktív Mérnöki iroda Kft. (82</w:t>
      </w:r>
      <w:r w:rsidRPr="001B5134">
        <w:rPr>
          <w:sz w:val="24"/>
          <w:szCs w:val="24"/>
        </w:rPr>
        <w:t xml:space="preserve">00 </w:t>
      </w:r>
      <w:r>
        <w:rPr>
          <w:sz w:val="24"/>
          <w:szCs w:val="24"/>
        </w:rPr>
        <w:t>Veszprém</w:t>
      </w:r>
      <w:r w:rsidRPr="001B5134">
        <w:rPr>
          <w:sz w:val="24"/>
          <w:szCs w:val="24"/>
        </w:rPr>
        <w:t xml:space="preserve">, </w:t>
      </w:r>
      <w:r>
        <w:rPr>
          <w:sz w:val="24"/>
          <w:szCs w:val="24"/>
        </w:rPr>
        <w:t>Radnóti tér 2.3/76.)</w:t>
      </w:r>
      <w:r w:rsidRPr="001B5134">
        <w:rPr>
          <w:sz w:val="24"/>
          <w:szCs w:val="24"/>
        </w:rPr>
        <w:t xml:space="preserve"> adta bruttó </w:t>
      </w:r>
      <w:r>
        <w:rPr>
          <w:sz w:val="24"/>
          <w:szCs w:val="24"/>
        </w:rPr>
        <w:t>1.993.900</w:t>
      </w:r>
      <w:r w:rsidRPr="001B5134">
        <w:rPr>
          <w:sz w:val="24"/>
          <w:szCs w:val="24"/>
        </w:rPr>
        <w:t xml:space="preserve"> Ft összegben. </w:t>
      </w:r>
    </w:p>
    <w:p w:rsidR="00407FB4" w:rsidRDefault="00407FB4" w:rsidP="00407FB4">
      <w:pPr>
        <w:jc w:val="both"/>
        <w:rPr>
          <w:sz w:val="24"/>
          <w:szCs w:val="24"/>
        </w:rPr>
      </w:pPr>
      <w:r>
        <w:rPr>
          <w:sz w:val="24"/>
          <w:szCs w:val="24"/>
        </w:rPr>
        <w:t>A polgármester, az intézményvezető és a gazdasági ügyintéző az árajánlatot megvizsgálták. Az árajánlatot formai és tartalmi szempontból megfelelőnek találták, mely alapján a legkedvezőbb, Konstruktív Mérnöki iroda Kft. (8200 Veszprém</w:t>
      </w:r>
      <w:r w:rsidRPr="001B5134">
        <w:rPr>
          <w:sz w:val="24"/>
          <w:szCs w:val="24"/>
        </w:rPr>
        <w:t xml:space="preserve">, </w:t>
      </w:r>
      <w:r>
        <w:rPr>
          <w:sz w:val="24"/>
          <w:szCs w:val="24"/>
        </w:rPr>
        <w:t>Radnóti tér 2. 3/76</w:t>
      </w:r>
      <w:r w:rsidRPr="001B5134">
        <w:rPr>
          <w:sz w:val="24"/>
          <w:szCs w:val="24"/>
        </w:rPr>
        <w:t xml:space="preserve">.) bruttó </w:t>
      </w:r>
      <w:r>
        <w:rPr>
          <w:sz w:val="24"/>
          <w:szCs w:val="24"/>
        </w:rPr>
        <w:t>1.993.9</w:t>
      </w:r>
      <w:r w:rsidRPr="001B5134">
        <w:rPr>
          <w:sz w:val="24"/>
          <w:szCs w:val="24"/>
        </w:rPr>
        <w:t>00</w:t>
      </w:r>
      <w:r w:rsidRPr="00717674">
        <w:rPr>
          <w:sz w:val="24"/>
          <w:szCs w:val="24"/>
        </w:rPr>
        <w:t xml:space="preserve"> </w:t>
      </w:r>
      <w:r w:rsidRPr="001B5134">
        <w:rPr>
          <w:sz w:val="24"/>
          <w:szCs w:val="24"/>
        </w:rPr>
        <w:t>Ft összegű</w:t>
      </w:r>
      <w:r>
        <w:rPr>
          <w:sz w:val="24"/>
          <w:szCs w:val="24"/>
        </w:rPr>
        <w:t xml:space="preserve"> ajánlatát javasolják a képviselő-testületnek elfogadásra.</w:t>
      </w:r>
    </w:p>
    <w:p w:rsidR="00407FB4" w:rsidRDefault="00407FB4" w:rsidP="00407FB4">
      <w:pPr>
        <w:jc w:val="both"/>
        <w:rPr>
          <w:sz w:val="24"/>
          <w:szCs w:val="24"/>
        </w:rPr>
      </w:pPr>
      <w:r>
        <w:rPr>
          <w:sz w:val="24"/>
          <w:szCs w:val="24"/>
        </w:rPr>
        <w:t>Balatonvilágos Község Önkormányzat Képviselő-testülete részére a bíráló bizottság javasolja meghozni az alábbi döntést:</w:t>
      </w:r>
    </w:p>
    <w:p w:rsidR="00407FB4" w:rsidRPr="009575F2" w:rsidRDefault="00407FB4" w:rsidP="00407FB4">
      <w:pPr>
        <w:pStyle w:val="Listaszerbekezds"/>
        <w:numPr>
          <w:ilvl w:val="0"/>
          <w:numId w:val="4"/>
        </w:numPr>
        <w:suppressAutoHyphens w:val="0"/>
        <w:spacing w:after="160" w:line="259" w:lineRule="auto"/>
        <w:jc w:val="both"/>
        <w:rPr>
          <w:sz w:val="24"/>
          <w:szCs w:val="24"/>
        </w:rPr>
      </w:pPr>
      <w:r w:rsidRPr="009575F2">
        <w:rPr>
          <w:sz w:val="24"/>
          <w:szCs w:val="24"/>
        </w:rPr>
        <w:t xml:space="preserve">jelen eljárásban a nyertes Ajánlattevő, </w:t>
      </w:r>
      <w:r>
        <w:rPr>
          <w:sz w:val="24"/>
          <w:szCs w:val="24"/>
        </w:rPr>
        <w:t>Konstruktív Mérnöki iroda Kft. (8200 Veszprém</w:t>
      </w:r>
      <w:r w:rsidRPr="001B5134">
        <w:rPr>
          <w:sz w:val="24"/>
          <w:szCs w:val="24"/>
        </w:rPr>
        <w:t xml:space="preserve">, </w:t>
      </w:r>
      <w:r>
        <w:rPr>
          <w:sz w:val="24"/>
          <w:szCs w:val="24"/>
        </w:rPr>
        <w:t>Radnóti tér 2. 3/76</w:t>
      </w:r>
      <w:r w:rsidRPr="001B5134">
        <w:rPr>
          <w:sz w:val="24"/>
          <w:szCs w:val="24"/>
        </w:rPr>
        <w:t xml:space="preserve">.) bruttó </w:t>
      </w:r>
      <w:r>
        <w:rPr>
          <w:sz w:val="24"/>
          <w:szCs w:val="24"/>
        </w:rPr>
        <w:t>1.993.9</w:t>
      </w:r>
      <w:r w:rsidRPr="001B5134">
        <w:rPr>
          <w:sz w:val="24"/>
          <w:szCs w:val="24"/>
        </w:rPr>
        <w:t>00</w:t>
      </w:r>
      <w:r w:rsidRPr="00717674">
        <w:rPr>
          <w:sz w:val="24"/>
          <w:szCs w:val="24"/>
        </w:rPr>
        <w:t xml:space="preserve"> </w:t>
      </w:r>
      <w:r w:rsidRPr="001B5134">
        <w:rPr>
          <w:sz w:val="24"/>
          <w:szCs w:val="24"/>
        </w:rPr>
        <w:t xml:space="preserve">Ft </w:t>
      </w:r>
      <w:r w:rsidRPr="009575F2">
        <w:rPr>
          <w:sz w:val="24"/>
          <w:szCs w:val="24"/>
        </w:rPr>
        <w:t>összegű ajánlatát fogadja el</w:t>
      </w:r>
      <w:r w:rsidRPr="003A600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VP6-7.2.1.1-21 kódszámú Külterületi helyi közutak fejlesztése című pályázat műszaki ellenőri feladatok ellátására </w:t>
      </w:r>
      <w:r w:rsidRPr="009575F2">
        <w:rPr>
          <w:sz w:val="24"/>
          <w:szCs w:val="24"/>
        </w:rPr>
        <w:t>vonatkozó eljárásban,</w:t>
      </w:r>
    </w:p>
    <w:p w:rsidR="00407FB4" w:rsidRDefault="00407FB4" w:rsidP="00407FB4">
      <w:pPr>
        <w:pStyle w:val="Listaszerbekezds"/>
        <w:numPr>
          <w:ilvl w:val="0"/>
          <w:numId w:val="4"/>
        </w:numPr>
        <w:suppressAutoHyphens w:val="0"/>
        <w:spacing w:after="160" w:line="259" w:lineRule="auto"/>
        <w:jc w:val="both"/>
        <w:rPr>
          <w:sz w:val="24"/>
          <w:szCs w:val="24"/>
        </w:rPr>
      </w:pPr>
      <w:r w:rsidRPr="009227E3">
        <w:rPr>
          <w:sz w:val="24"/>
          <w:szCs w:val="24"/>
        </w:rPr>
        <w:t>továbbá felkéri a polgármestert a szerződés megkötésére.</w:t>
      </w:r>
    </w:p>
    <w:p w:rsidR="00407FB4" w:rsidRDefault="00407FB4" w:rsidP="00407FB4">
      <w:pPr>
        <w:jc w:val="both"/>
        <w:rPr>
          <w:sz w:val="24"/>
          <w:szCs w:val="24"/>
        </w:rPr>
      </w:pPr>
    </w:p>
    <w:p w:rsidR="00407FB4" w:rsidRPr="009227E3" w:rsidRDefault="00407FB4" w:rsidP="00407FB4">
      <w:pPr>
        <w:jc w:val="both"/>
        <w:rPr>
          <w:sz w:val="24"/>
          <w:szCs w:val="24"/>
        </w:rPr>
      </w:pPr>
    </w:p>
    <w:p w:rsidR="00407FB4" w:rsidRDefault="00407FB4" w:rsidP="00407FB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…………………………..</w:t>
      </w:r>
    </w:p>
    <w:p w:rsidR="00407FB4" w:rsidRDefault="00407FB4" w:rsidP="00407FB4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Takács Károly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Kovács Tamás</w:t>
      </w:r>
    </w:p>
    <w:p w:rsidR="00407FB4" w:rsidRDefault="00407FB4" w:rsidP="00407FB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proofErr w:type="gramStart"/>
      <w:r>
        <w:rPr>
          <w:sz w:val="24"/>
          <w:szCs w:val="24"/>
        </w:rPr>
        <w:t>polgármester</w:t>
      </w:r>
      <w:proofErr w:type="gram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GEVSZ intézményvezető</w:t>
      </w:r>
    </w:p>
    <w:p w:rsidR="00407FB4" w:rsidRDefault="00407FB4" w:rsidP="00407FB4">
      <w:pPr>
        <w:jc w:val="both"/>
        <w:rPr>
          <w:sz w:val="24"/>
          <w:szCs w:val="24"/>
        </w:rPr>
      </w:pPr>
    </w:p>
    <w:p w:rsidR="00407FB4" w:rsidRDefault="00407FB4" w:rsidP="00407FB4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</w:t>
      </w:r>
    </w:p>
    <w:p w:rsidR="00407FB4" w:rsidRDefault="00407FB4" w:rsidP="00407FB4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Kocsis Anikó</w:t>
      </w:r>
    </w:p>
    <w:p w:rsidR="00407FB4" w:rsidRPr="007559BB" w:rsidRDefault="00407FB4" w:rsidP="00407FB4">
      <w:pPr>
        <w:ind w:firstLine="708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gazdasági</w:t>
      </w:r>
      <w:proofErr w:type="gramEnd"/>
      <w:r>
        <w:rPr>
          <w:sz w:val="24"/>
          <w:szCs w:val="24"/>
        </w:rPr>
        <w:t xml:space="preserve"> ügyintéző</w:t>
      </w:r>
    </w:p>
    <w:p w:rsidR="00407FB4" w:rsidRDefault="00407FB4" w:rsidP="00407FB4">
      <w:pPr>
        <w:ind w:left="360"/>
        <w:jc w:val="both"/>
        <w:rPr>
          <w:sz w:val="24"/>
          <w:szCs w:val="24"/>
        </w:rPr>
      </w:pPr>
    </w:p>
    <w:p w:rsidR="00407FB4" w:rsidRDefault="00407FB4" w:rsidP="00407FB4">
      <w:pPr>
        <w:ind w:left="142"/>
        <w:jc w:val="both"/>
        <w:rPr>
          <w:sz w:val="24"/>
          <w:szCs w:val="24"/>
        </w:rPr>
      </w:pPr>
    </w:p>
    <w:p w:rsidR="00407FB4" w:rsidRPr="00AF75D5" w:rsidRDefault="00407FB4" w:rsidP="00407FB4">
      <w:pPr>
        <w:jc w:val="both"/>
        <w:rPr>
          <w:sz w:val="24"/>
          <w:szCs w:val="24"/>
        </w:rPr>
      </w:pPr>
      <w:bookmarkStart w:id="0" w:name="_GoBack"/>
      <w:bookmarkEnd w:id="0"/>
    </w:p>
    <w:p w:rsidR="00407FB4" w:rsidRDefault="00407FB4" w:rsidP="00426993">
      <w:pPr>
        <w:spacing w:line="276" w:lineRule="auto"/>
        <w:jc w:val="both"/>
      </w:pPr>
      <w:r w:rsidRPr="00407FB4">
        <w:rPr>
          <w:noProof/>
          <w:lang w:eastAsia="hu-HU"/>
        </w:rPr>
        <w:lastRenderedPageBreak/>
        <w:drawing>
          <wp:inline distT="0" distB="0" distL="0" distR="0">
            <wp:extent cx="5759450" cy="8180418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8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FB4" w:rsidRDefault="00407FB4" w:rsidP="00426993">
      <w:pPr>
        <w:spacing w:line="276" w:lineRule="auto"/>
        <w:jc w:val="both"/>
      </w:pPr>
      <w:r w:rsidRPr="00407FB4">
        <w:rPr>
          <w:noProof/>
          <w:lang w:eastAsia="hu-HU"/>
        </w:rPr>
        <w:lastRenderedPageBreak/>
        <w:drawing>
          <wp:inline distT="0" distB="0" distL="0" distR="0">
            <wp:extent cx="5759450" cy="8383349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8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FB4" w:rsidRDefault="00407FB4" w:rsidP="00426993">
      <w:pPr>
        <w:spacing w:line="276" w:lineRule="auto"/>
        <w:jc w:val="both"/>
      </w:pPr>
    </w:p>
    <w:p w:rsidR="00407FB4" w:rsidRDefault="00407FB4" w:rsidP="00426993">
      <w:pPr>
        <w:spacing w:line="276" w:lineRule="auto"/>
        <w:jc w:val="both"/>
      </w:pPr>
    </w:p>
    <w:p w:rsidR="00407FB4" w:rsidRDefault="00407FB4" w:rsidP="00426993">
      <w:pPr>
        <w:spacing w:line="276" w:lineRule="auto"/>
        <w:jc w:val="both"/>
      </w:pPr>
    </w:p>
    <w:p w:rsidR="00407FB4" w:rsidRDefault="00407FB4" w:rsidP="00426993">
      <w:pPr>
        <w:spacing w:line="276" w:lineRule="auto"/>
        <w:jc w:val="both"/>
      </w:pPr>
      <w:r w:rsidRPr="00407FB4">
        <w:rPr>
          <w:noProof/>
          <w:lang w:eastAsia="hu-HU"/>
        </w:rPr>
        <w:lastRenderedPageBreak/>
        <w:drawing>
          <wp:inline distT="0" distB="0" distL="0" distR="0">
            <wp:extent cx="5759450" cy="8253943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5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FB4" w:rsidRDefault="00407FB4" w:rsidP="00426993">
      <w:pPr>
        <w:spacing w:line="276" w:lineRule="auto"/>
        <w:jc w:val="both"/>
      </w:pPr>
    </w:p>
    <w:p w:rsidR="00407FB4" w:rsidRDefault="00407FB4" w:rsidP="00426993">
      <w:pPr>
        <w:spacing w:line="276" w:lineRule="auto"/>
        <w:jc w:val="both"/>
      </w:pPr>
      <w:r w:rsidRPr="00407FB4">
        <w:rPr>
          <w:noProof/>
          <w:lang w:eastAsia="hu-HU"/>
        </w:rPr>
        <w:lastRenderedPageBreak/>
        <w:drawing>
          <wp:inline distT="0" distB="0" distL="0" distR="0">
            <wp:extent cx="5759450" cy="8217987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1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FB4" w:rsidRDefault="00407FB4" w:rsidP="00426993">
      <w:pPr>
        <w:spacing w:line="276" w:lineRule="auto"/>
        <w:jc w:val="both"/>
      </w:pPr>
      <w:r w:rsidRPr="00407FB4">
        <w:rPr>
          <w:noProof/>
          <w:lang w:eastAsia="hu-HU"/>
        </w:rPr>
        <w:lastRenderedPageBreak/>
        <w:drawing>
          <wp:inline distT="0" distB="0" distL="0" distR="0">
            <wp:extent cx="5759450" cy="8290068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9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FB4" w:rsidRDefault="00407FB4" w:rsidP="00426993">
      <w:pPr>
        <w:spacing w:line="276" w:lineRule="auto"/>
        <w:jc w:val="both"/>
      </w:pPr>
      <w:r w:rsidRPr="00407FB4">
        <w:rPr>
          <w:noProof/>
          <w:lang w:eastAsia="hu-HU"/>
        </w:rPr>
        <w:lastRenderedPageBreak/>
        <w:drawing>
          <wp:inline distT="0" distB="0" distL="0" distR="0">
            <wp:extent cx="5759450" cy="8097212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9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FB4" w:rsidRDefault="00407FB4" w:rsidP="00426993">
      <w:pPr>
        <w:spacing w:line="276" w:lineRule="auto"/>
        <w:jc w:val="both"/>
      </w:pPr>
    </w:p>
    <w:p w:rsidR="00407FB4" w:rsidRDefault="00407FB4" w:rsidP="00426993">
      <w:pPr>
        <w:spacing w:line="276" w:lineRule="auto"/>
        <w:jc w:val="both"/>
      </w:pPr>
    </w:p>
    <w:sectPr w:rsidR="00407FB4" w:rsidSect="00EB4B83">
      <w:footerReference w:type="default" r:id="rId14"/>
      <w:pgSz w:w="11906" w:h="16838"/>
      <w:pgMar w:top="1134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127" w:rsidRDefault="00140127">
      <w:r>
        <w:separator/>
      </w:r>
    </w:p>
  </w:endnote>
  <w:endnote w:type="continuationSeparator" w:id="0">
    <w:p w:rsidR="00140127" w:rsidRDefault="00140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ks RomanHU">
    <w:altName w:val="Times New Roman"/>
    <w:charset w:val="EE"/>
    <w:family w:val="auto"/>
    <w:pitch w:val="variable"/>
    <w:sig w:usb0="A000002F" w:usb1="1000004A" w:usb2="00000000" w:usb3="00000000" w:csb0="0000011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,Bold">
    <w:altName w:val="Meiry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A2E" w:rsidRDefault="00185283">
    <w:pPr>
      <w:pStyle w:val="llb"/>
      <w:jc w:val="center"/>
    </w:pPr>
    <w:r>
      <w:fldChar w:fldCharType="begin"/>
    </w:r>
    <w:r>
      <w:instrText xml:space="preserve"> PAGE </w:instrText>
    </w:r>
    <w:r>
      <w:fldChar w:fldCharType="separate"/>
    </w:r>
    <w:r w:rsidR="00F23E6D">
      <w:rPr>
        <w:noProof/>
      </w:rPr>
      <w:t>15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127" w:rsidRDefault="00140127">
      <w:r>
        <w:separator/>
      </w:r>
    </w:p>
  </w:footnote>
  <w:footnote w:type="continuationSeparator" w:id="0">
    <w:p w:rsidR="00140127" w:rsidRDefault="001401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A6E28"/>
    <w:multiLevelType w:val="hybridMultilevel"/>
    <w:tmpl w:val="30CC48BE"/>
    <w:lvl w:ilvl="0" w:tplc="8E84C9E6">
      <w:start w:val="20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415C7"/>
    <w:multiLevelType w:val="multilevel"/>
    <w:tmpl w:val="8B0E138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2826639"/>
    <w:multiLevelType w:val="hybridMultilevel"/>
    <w:tmpl w:val="C25E47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C1C93"/>
    <w:multiLevelType w:val="hybridMultilevel"/>
    <w:tmpl w:val="6CB277F8"/>
    <w:lvl w:ilvl="0" w:tplc="CD1407D8">
      <w:numFmt w:val="bullet"/>
      <w:lvlText w:val="-"/>
      <w:lvlJc w:val="left"/>
      <w:pPr>
        <w:tabs>
          <w:tab w:val="num" w:pos="2118"/>
        </w:tabs>
        <w:ind w:left="2118" w:hanging="1410"/>
      </w:pPr>
      <w:rPr>
        <w:rFonts w:ascii="Paks RomanHU" w:eastAsia="Times New Roman" w:hAnsi="Paks RomanHU" w:cs="Times New Roman" w:hint="default"/>
      </w:rPr>
    </w:lvl>
    <w:lvl w:ilvl="1" w:tplc="040E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B6740FC"/>
    <w:multiLevelType w:val="hybridMultilevel"/>
    <w:tmpl w:val="BC00C0F0"/>
    <w:lvl w:ilvl="0" w:tplc="13666CA0">
      <w:start w:val="20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086DDC"/>
    <w:multiLevelType w:val="hybridMultilevel"/>
    <w:tmpl w:val="079E71A2"/>
    <w:lvl w:ilvl="0" w:tplc="38A8CF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270BF0"/>
    <w:multiLevelType w:val="hybridMultilevel"/>
    <w:tmpl w:val="99EA2FF4"/>
    <w:lvl w:ilvl="0" w:tplc="38BCD1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283"/>
    <w:rsid w:val="00014729"/>
    <w:rsid w:val="0002659D"/>
    <w:rsid w:val="00027275"/>
    <w:rsid w:val="00140127"/>
    <w:rsid w:val="00185283"/>
    <w:rsid w:val="002467DF"/>
    <w:rsid w:val="00251093"/>
    <w:rsid w:val="002B7690"/>
    <w:rsid w:val="00301021"/>
    <w:rsid w:val="00351DAA"/>
    <w:rsid w:val="00361E7E"/>
    <w:rsid w:val="00385CBD"/>
    <w:rsid w:val="00407FB4"/>
    <w:rsid w:val="00412C64"/>
    <w:rsid w:val="00420D27"/>
    <w:rsid w:val="00426993"/>
    <w:rsid w:val="004458A2"/>
    <w:rsid w:val="00514EE8"/>
    <w:rsid w:val="00516333"/>
    <w:rsid w:val="00556562"/>
    <w:rsid w:val="00581155"/>
    <w:rsid w:val="00581EE1"/>
    <w:rsid w:val="00617762"/>
    <w:rsid w:val="006338FD"/>
    <w:rsid w:val="00641D64"/>
    <w:rsid w:val="0067046B"/>
    <w:rsid w:val="006A4FD5"/>
    <w:rsid w:val="006B0329"/>
    <w:rsid w:val="00717674"/>
    <w:rsid w:val="0072455D"/>
    <w:rsid w:val="0075441F"/>
    <w:rsid w:val="00815D7B"/>
    <w:rsid w:val="0082650A"/>
    <w:rsid w:val="00865B72"/>
    <w:rsid w:val="00893C73"/>
    <w:rsid w:val="008B5E9A"/>
    <w:rsid w:val="008E3D6B"/>
    <w:rsid w:val="00920745"/>
    <w:rsid w:val="00962CE4"/>
    <w:rsid w:val="009871D4"/>
    <w:rsid w:val="009914FD"/>
    <w:rsid w:val="009C0B51"/>
    <w:rsid w:val="00A2394C"/>
    <w:rsid w:val="00AA2AFF"/>
    <w:rsid w:val="00AC0C48"/>
    <w:rsid w:val="00AD0420"/>
    <w:rsid w:val="00B471B8"/>
    <w:rsid w:val="00B74B5B"/>
    <w:rsid w:val="00B85417"/>
    <w:rsid w:val="00B9149A"/>
    <w:rsid w:val="00BD02B4"/>
    <w:rsid w:val="00C22868"/>
    <w:rsid w:val="00C74C45"/>
    <w:rsid w:val="00D70B98"/>
    <w:rsid w:val="00E35D1A"/>
    <w:rsid w:val="00E43B56"/>
    <w:rsid w:val="00E92186"/>
    <w:rsid w:val="00EF16AF"/>
    <w:rsid w:val="00F10FFF"/>
    <w:rsid w:val="00F23E6D"/>
    <w:rsid w:val="00F3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6220A4-6B25-45CE-B3A9-BF8305E27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8528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rsid w:val="0018528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185283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185283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Listaszerbekezds">
    <w:name w:val="List Paragraph"/>
    <w:basedOn w:val="Norml"/>
    <w:uiPriority w:val="34"/>
    <w:qFormat/>
    <w:rsid w:val="00865B72"/>
    <w:pPr>
      <w:ind w:left="720"/>
      <w:contextualSpacing/>
    </w:pPr>
  </w:style>
  <w:style w:type="table" w:styleId="Rcsostblzat">
    <w:name w:val="Table Grid"/>
    <w:basedOn w:val="Normltblzat"/>
    <w:uiPriority w:val="39"/>
    <w:rsid w:val="00962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D70B98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0B98"/>
    <w:rPr>
      <w:rFonts w:ascii="Segoe UI" w:eastAsia="Times New Roman" w:hAnsi="Segoe UI" w:cs="Segoe UI"/>
      <w:sz w:val="18"/>
      <w:szCs w:val="18"/>
      <w:lang w:eastAsia="zh-CN"/>
    </w:rPr>
  </w:style>
  <w:style w:type="paragraph" w:styleId="Cm">
    <w:name w:val="Title"/>
    <w:basedOn w:val="Norml"/>
    <w:link w:val="CmChar"/>
    <w:uiPriority w:val="99"/>
    <w:qFormat/>
    <w:rsid w:val="00B471B8"/>
    <w:pPr>
      <w:suppressAutoHyphens w:val="0"/>
      <w:jc w:val="center"/>
    </w:pPr>
    <w:rPr>
      <w:rFonts w:ascii="Arial Narrow" w:hAnsi="Arial Narrow"/>
      <w:sz w:val="36"/>
      <w:szCs w:val="24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B471B8"/>
    <w:rPr>
      <w:rFonts w:ascii="Arial Narrow" w:eastAsia="Times New Roman" w:hAnsi="Arial Narrow" w:cs="Times New Roman"/>
      <w:sz w:val="36"/>
      <w:szCs w:val="24"/>
      <w:lang w:eastAsia="hu-HU"/>
    </w:rPr>
  </w:style>
  <w:style w:type="paragraph" w:customStyle="1" w:styleId="msolistparagraphcxspmiddle">
    <w:name w:val="msolistparagraphcxspmiddle"/>
    <w:basedOn w:val="Norml"/>
    <w:uiPriority w:val="99"/>
    <w:rsid w:val="00B471B8"/>
    <w:pPr>
      <w:suppressAutoHyphens w:val="0"/>
      <w:spacing w:before="100" w:beforeAutospacing="1" w:after="100" w:afterAutospacing="1"/>
    </w:pPr>
    <w:rPr>
      <w:sz w:val="24"/>
      <w:szCs w:val="24"/>
      <w:lang w:eastAsia="hu-HU"/>
    </w:rPr>
  </w:style>
  <w:style w:type="paragraph" w:styleId="Szvegtrzs">
    <w:name w:val="Body Text"/>
    <w:basedOn w:val="Norml"/>
    <w:link w:val="SzvegtrzsChar"/>
    <w:uiPriority w:val="99"/>
    <w:rsid w:val="00B471B8"/>
    <w:pPr>
      <w:suppressAutoHyphens w:val="0"/>
      <w:spacing w:after="120"/>
    </w:pPr>
    <w:rPr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rsid w:val="00B471B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471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hyperlink" Target="mailto:bvilagos.polg@invitel.hu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16</Pages>
  <Words>4033</Words>
  <Characters>27831</Characters>
  <Application>Microsoft Office Word</Application>
  <DocSecurity>0</DocSecurity>
  <Lines>231</Lines>
  <Paragraphs>63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Kuti Henriett Margit</dc:creator>
  <cp:keywords/>
  <dc:description/>
  <cp:lastModifiedBy>Kovácsné Rack Mária</cp:lastModifiedBy>
  <cp:revision>7</cp:revision>
  <cp:lastPrinted>2022-05-20T07:25:00Z</cp:lastPrinted>
  <dcterms:created xsi:type="dcterms:W3CDTF">2023-02-23T08:37:00Z</dcterms:created>
  <dcterms:modified xsi:type="dcterms:W3CDTF">2023-02-23T10:45:00Z</dcterms:modified>
</cp:coreProperties>
</file>