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84" w:rsidRPr="00612081" w:rsidRDefault="00514B84" w:rsidP="00514B84">
      <w:pPr>
        <w:spacing w:after="0" w:line="240" w:lineRule="auto"/>
        <w:ind w:left="216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514B84" w:rsidRPr="00612081" w:rsidRDefault="00514B84" w:rsidP="00514B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  <w:r w:rsidRPr="00612081">
        <w:rPr>
          <w:rFonts w:ascii="Times New Roman" w:eastAsia="Times New Roman" w:hAnsi="Times New Roman"/>
          <w:b/>
          <w:bCs/>
          <w:color w:val="FFFFFF"/>
          <w:sz w:val="28"/>
          <w:szCs w:val="28"/>
          <w:lang w:eastAsia="hu-HU"/>
        </w:rPr>
        <w:t>.</w:t>
      </w:r>
      <w:r w:rsidRPr="00612081">
        <w:rPr>
          <w:rFonts w:ascii="Times New Roman" w:eastAsiaTheme="minorHAnsi" w:hAnsi="Times New Roman"/>
          <w:b/>
          <w:smallCaps/>
          <w:sz w:val="28"/>
          <w:szCs w:val="28"/>
        </w:rPr>
        <w:t xml:space="preserve"> </w:t>
      </w:r>
    </w:p>
    <w:p w:rsidR="00514B84" w:rsidRPr="00612081" w:rsidRDefault="00514B84" w:rsidP="00514B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  <w:r w:rsidRPr="00612081">
        <w:rPr>
          <w:rFonts w:ascii="Times New Roman" w:eastAsiaTheme="minorHAnsi" w:hAnsi="Times New Roman"/>
          <w:b/>
          <w:smallCaps/>
          <w:sz w:val="28"/>
          <w:szCs w:val="28"/>
        </w:rPr>
        <w:t>Siófoki Közös Önkormányzati Hivatal</w:t>
      </w:r>
    </w:p>
    <w:p w:rsidR="00514B84" w:rsidRPr="00612081" w:rsidRDefault="00514B84" w:rsidP="00514B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  <w:r w:rsidRPr="00612081">
        <w:rPr>
          <w:rFonts w:ascii="Times New Roman" w:eastAsiaTheme="minorHAnsi" w:hAnsi="Times New Roman"/>
          <w:b/>
          <w:smallCaps/>
          <w:sz w:val="28"/>
          <w:szCs w:val="28"/>
        </w:rPr>
        <w:t>Jegyzője</w:t>
      </w:r>
    </w:p>
    <w:p w:rsidR="00514B84" w:rsidRPr="00612081" w:rsidRDefault="00514B84" w:rsidP="00514B84">
      <w:pPr>
        <w:keepNext/>
        <w:pBdr>
          <w:bottom w:val="single" w:sz="4" w:space="1" w:color="000000"/>
        </w:pBdr>
        <w:spacing w:after="0" w:line="240" w:lineRule="auto"/>
        <w:jc w:val="center"/>
        <w:outlineLvl w:val="3"/>
        <w:rPr>
          <w:rFonts w:ascii="Times New Roman" w:eastAsiaTheme="minorHAnsi" w:hAnsi="Times New Roman"/>
          <w:sz w:val="28"/>
          <w:szCs w:val="28"/>
        </w:rPr>
      </w:pPr>
    </w:p>
    <w:p w:rsidR="00514B84" w:rsidRPr="00122F8E" w:rsidRDefault="00514B84" w:rsidP="0051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hu-HU"/>
        </w:rPr>
      </w:pPr>
      <w:r w:rsidRPr="00122F8E">
        <w:rPr>
          <w:rFonts w:ascii="Times New Roman" w:eastAsia="Times New Roman" w:hAnsi="Times New Roman"/>
          <w:color w:val="000000"/>
          <w:sz w:val="24"/>
          <w:szCs w:val="28"/>
          <w:lang w:eastAsia="hu-HU"/>
        </w:rPr>
        <w:t>8600 SIÓFOK, FŐ TÉR 1. TELEFON +36 84 504100 FAX: +36 84 504103</w:t>
      </w: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514B84" w:rsidRPr="00EF2E4D" w:rsidRDefault="00514B84" w:rsidP="00514B84">
      <w:pPr>
        <w:spacing w:after="0" w:line="240" w:lineRule="auto"/>
        <w:ind w:left="4678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ind w:left="4678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</w:rPr>
      </w:pPr>
    </w:p>
    <w:p w:rsidR="00514B84" w:rsidRPr="00EF2E4D" w:rsidRDefault="00514B84" w:rsidP="00514B84">
      <w:pPr>
        <w:spacing w:after="0" w:line="240" w:lineRule="auto"/>
        <w:rPr>
          <w:rFonts w:ascii="Times New Roman" w:eastAsiaTheme="minorHAnsi" w:hAnsi="Times New Roman"/>
          <w:b/>
          <w:u w:val="single"/>
        </w:rPr>
      </w:pPr>
    </w:p>
    <w:p w:rsidR="00514B84" w:rsidRPr="00CF04EE" w:rsidRDefault="00514B84" w:rsidP="00514B8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F04EE">
        <w:rPr>
          <w:rFonts w:ascii="Times New Roman" w:eastAsiaTheme="minorHAnsi" w:hAnsi="Times New Roman"/>
          <w:b/>
          <w:sz w:val="24"/>
          <w:szCs w:val="24"/>
          <w:u w:val="single"/>
        </w:rPr>
        <w:t>E L Ő T E R J E S Z T É S</w:t>
      </w:r>
    </w:p>
    <w:p w:rsidR="00514B84" w:rsidRPr="00CF04EE" w:rsidRDefault="00514B84" w:rsidP="00027C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422B4" w:rsidRPr="00B422B4" w:rsidRDefault="00D66400" w:rsidP="00B422B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Balatonvilágos Község Önkormányzat</w:t>
      </w:r>
      <w:r w:rsidR="00B422B4" w:rsidRPr="00B422B4">
        <w:rPr>
          <w:rFonts w:ascii="Times New Roman" w:eastAsiaTheme="minorHAnsi" w:hAnsi="Times New Roman"/>
          <w:b/>
          <w:sz w:val="24"/>
          <w:szCs w:val="24"/>
        </w:rPr>
        <w:t xml:space="preserve"> Képviselő-testületének</w:t>
      </w:r>
    </w:p>
    <w:p w:rsidR="00514B84" w:rsidRPr="00CF04EE" w:rsidRDefault="00770916" w:rsidP="00B422B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2021. </w:t>
      </w:r>
      <w:r w:rsidR="00D66400">
        <w:rPr>
          <w:rFonts w:ascii="Times New Roman" w:eastAsiaTheme="minorHAnsi" w:hAnsi="Times New Roman"/>
          <w:b/>
          <w:sz w:val="24"/>
          <w:szCs w:val="24"/>
        </w:rPr>
        <w:t xml:space="preserve">november 3-ai </w:t>
      </w:r>
      <w:r w:rsidR="00FD457D">
        <w:rPr>
          <w:rFonts w:ascii="Times New Roman" w:eastAsiaTheme="minorHAnsi" w:hAnsi="Times New Roman"/>
          <w:b/>
          <w:sz w:val="24"/>
          <w:szCs w:val="24"/>
        </w:rPr>
        <w:t>rend</w:t>
      </w:r>
      <w:r w:rsidR="00D66400">
        <w:rPr>
          <w:rFonts w:ascii="Times New Roman" w:eastAsiaTheme="minorHAnsi" w:hAnsi="Times New Roman"/>
          <w:b/>
          <w:sz w:val="24"/>
          <w:szCs w:val="24"/>
        </w:rPr>
        <w:t>kívüli</w:t>
      </w:r>
      <w:r w:rsidR="00FD457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422B4" w:rsidRPr="00B422B4">
        <w:rPr>
          <w:rFonts w:ascii="Times New Roman" w:eastAsiaTheme="minorHAnsi" w:hAnsi="Times New Roman"/>
          <w:b/>
          <w:sz w:val="24"/>
          <w:szCs w:val="24"/>
        </w:rPr>
        <w:t>ülésére</w:t>
      </w: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Default="00514B84" w:rsidP="00514B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14B84" w:rsidRPr="00CF04EE" w:rsidRDefault="00514B84" w:rsidP="00514B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422B4" w:rsidRDefault="00B422B4" w:rsidP="00514B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422B4" w:rsidRDefault="00B422B4" w:rsidP="00514B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54D3F" w:rsidRDefault="00D54D3F" w:rsidP="00514B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4B84" w:rsidRPr="00D54D3F" w:rsidRDefault="00514B84" w:rsidP="00D54D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04EE">
        <w:rPr>
          <w:rFonts w:ascii="Times New Roman" w:eastAsiaTheme="minorHAnsi" w:hAnsi="Times New Roman"/>
          <w:b/>
          <w:sz w:val="24"/>
          <w:szCs w:val="24"/>
          <w:u w:val="single"/>
        </w:rPr>
        <w:t>Tárgy:</w:t>
      </w:r>
      <w:r w:rsidRPr="00CF04EE">
        <w:rPr>
          <w:rFonts w:ascii="Times New Roman" w:eastAsiaTheme="minorHAnsi" w:hAnsi="Times New Roman"/>
          <w:sz w:val="24"/>
          <w:szCs w:val="24"/>
        </w:rPr>
        <w:t xml:space="preserve"> Javaslat </w:t>
      </w:r>
      <w:r w:rsidR="00B25536">
        <w:rPr>
          <w:rFonts w:ascii="Times New Roman" w:eastAsiaTheme="minorHAnsi" w:hAnsi="Times New Roman"/>
          <w:sz w:val="24"/>
          <w:szCs w:val="24"/>
        </w:rPr>
        <w:t>a</w:t>
      </w:r>
      <w:r w:rsidR="00D54D3F">
        <w:rPr>
          <w:rFonts w:ascii="Times New Roman" w:eastAsiaTheme="minorHAnsi" w:hAnsi="Times New Roman"/>
          <w:sz w:val="24"/>
          <w:szCs w:val="24"/>
        </w:rPr>
        <w:t>z e</w:t>
      </w:r>
      <w:r w:rsidR="00D54D3F" w:rsidRPr="00D54D3F">
        <w:rPr>
          <w:rFonts w:ascii="Times New Roman" w:eastAsiaTheme="minorHAnsi" w:hAnsi="Times New Roman"/>
          <w:sz w:val="24"/>
          <w:szCs w:val="24"/>
        </w:rPr>
        <w:t xml:space="preserve">gyes önkormányzati rendeleteknek </w:t>
      </w:r>
      <w:r w:rsidR="00D54D3F">
        <w:rPr>
          <w:rFonts w:ascii="Times New Roman" w:eastAsiaTheme="minorHAnsi" w:hAnsi="Times New Roman"/>
          <w:sz w:val="24"/>
          <w:szCs w:val="24"/>
        </w:rPr>
        <w:t xml:space="preserve">a településkép védelméről szóló </w:t>
      </w:r>
      <w:r w:rsidR="00D54D3F" w:rsidRPr="00D54D3F">
        <w:rPr>
          <w:rFonts w:ascii="Times New Roman" w:eastAsiaTheme="minorHAnsi" w:hAnsi="Times New Roman"/>
          <w:sz w:val="24"/>
          <w:szCs w:val="24"/>
        </w:rPr>
        <w:t xml:space="preserve">2016. évi </w:t>
      </w:r>
      <w:r w:rsidR="00D54D3F">
        <w:rPr>
          <w:rFonts w:ascii="Times New Roman" w:eastAsiaTheme="minorHAnsi" w:hAnsi="Times New Roman"/>
          <w:sz w:val="24"/>
          <w:szCs w:val="24"/>
        </w:rPr>
        <w:t xml:space="preserve">LXXIV. törvényben meghatározott </w:t>
      </w:r>
      <w:r w:rsidR="00D54D3F" w:rsidRPr="00D54D3F">
        <w:rPr>
          <w:rFonts w:ascii="Times New Roman" w:eastAsiaTheme="minorHAnsi" w:hAnsi="Times New Roman"/>
          <w:sz w:val="24"/>
          <w:szCs w:val="24"/>
        </w:rPr>
        <w:t>önkormányzati hatósági hatáskörök átruházásával összefüggő módosításáról</w:t>
      </w:r>
      <w:r w:rsidR="00D54D3F">
        <w:rPr>
          <w:rFonts w:ascii="Times New Roman" w:eastAsiaTheme="minorHAnsi" w:hAnsi="Times New Roman"/>
          <w:sz w:val="24"/>
          <w:szCs w:val="24"/>
        </w:rPr>
        <w:t xml:space="preserve"> szóló önkormányzati rendelet megalkotására</w:t>
      </w:r>
    </w:p>
    <w:p w:rsidR="00540BC5" w:rsidRPr="00CF04EE" w:rsidRDefault="00540BC5" w:rsidP="00514B8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4B84" w:rsidRPr="00CF04EE" w:rsidRDefault="00514B84" w:rsidP="00514B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04EE">
        <w:rPr>
          <w:rFonts w:ascii="Times New Roman" w:eastAsiaTheme="minorHAnsi" w:hAnsi="Times New Roman"/>
          <w:b/>
          <w:sz w:val="24"/>
          <w:szCs w:val="24"/>
          <w:u w:val="single"/>
        </w:rPr>
        <w:t>Előterjesztő:</w:t>
      </w:r>
      <w:r w:rsidRPr="00CF04EE">
        <w:rPr>
          <w:rFonts w:ascii="Times New Roman" w:eastAsiaTheme="minorHAnsi" w:hAnsi="Times New Roman"/>
          <w:sz w:val="24"/>
          <w:szCs w:val="24"/>
        </w:rPr>
        <w:t xml:space="preserve"> dr. </w:t>
      </w:r>
      <w:r w:rsidR="00EF2E4D" w:rsidRPr="00CF04EE">
        <w:rPr>
          <w:rFonts w:ascii="Times New Roman" w:eastAsiaTheme="minorHAnsi" w:hAnsi="Times New Roman"/>
          <w:sz w:val="24"/>
          <w:szCs w:val="24"/>
        </w:rPr>
        <w:t xml:space="preserve">Sárközy László </w:t>
      </w:r>
      <w:r w:rsidRPr="00CF04EE">
        <w:rPr>
          <w:rFonts w:ascii="Times New Roman" w:eastAsiaTheme="minorHAnsi" w:hAnsi="Times New Roman"/>
          <w:sz w:val="24"/>
          <w:szCs w:val="24"/>
        </w:rPr>
        <w:t>jegyző</w:t>
      </w:r>
    </w:p>
    <w:p w:rsidR="00514B84" w:rsidRPr="00CF04EE" w:rsidRDefault="00514B84" w:rsidP="00514B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4B84" w:rsidRDefault="00122F8E" w:rsidP="00514B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Összeállította</w:t>
      </w:r>
      <w:r w:rsidR="00514B84" w:rsidRPr="00CF04EE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42413" w:rsidRPr="000A5233">
        <w:rPr>
          <w:rFonts w:ascii="Times New Roman" w:hAnsi="Times New Roman"/>
          <w:sz w:val="24"/>
          <w:szCs w:val="24"/>
        </w:rPr>
        <w:t>Siófoki Közös Önkormányzati Hivatal Balatonvilágosi Kirendeltsége</w:t>
      </w:r>
    </w:p>
    <w:p w:rsidR="00B422B4" w:rsidRDefault="00B422B4" w:rsidP="00514B8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46D72" w:rsidRDefault="00514B84" w:rsidP="007150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04EE">
        <w:rPr>
          <w:rFonts w:ascii="Times New Roman" w:eastAsiaTheme="minorHAnsi" w:hAnsi="Times New Roman"/>
          <w:sz w:val="24"/>
          <w:szCs w:val="24"/>
        </w:rPr>
        <w:br w:type="page"/>
      </w:r>
    </w:p>
    <w:p w:rsidR="00A46D72" w:rsidRDefault="00A46D72" w:rsidP="007150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14B84" w:rsidRPr="00CF04EE" w:rsidRDefault="00027C1E" w:rsidP="00715010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F04EE">
        <w:rPr>
          <w:rFonts w:ascii="Times New Roman" w:eastAsiaTheme="minorHAnsi" w:hAnsi="Times New Roman"/>
          <w:b/>
          <w:sz w:val="24"/>
          <w:szCs w:val="24"/>
        </w:rPr>
        <w:t xml:space="preserve">Tisztelt </w:t>
      </w:r>
      <w:r w:rsidR="00A83A45">
        <w:rPr>
          <w:rFonts w:ascii="Times New Roman" w:eastAsiaTheme="minorHAnsi" w:hAnsi="Times New Roman"/>
          <w:b/>
          <w:sz w:val="24"/>
          <w:szCs w:val="24"/>
        </w:rPr>
        <w:t>Képviselő-testület</w:t>
      </w:r>
      <w:r w:rsidR="00514B84" w:rsidRPr="00CF04EE">
        <w:rPr>
          <w:rFonts w:ascii="Times New Roman" w:eastAsiaTheme="minorHAnsi" w:hAnsi="Times New Roman"/>
          <w:b/>
          <w:sz w:val="24"/>
          <w:szCs w:val="24"/>
        </w:rPr>
        <w:t>!</w:t>
      </w:r>
    </w:p>
    <w:p w:rsidR="00D72B8B" w:rsidRPr="00CF04EE" w:rsidRDefault="00D72B8B" w:rsidP="007150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A0392" w:rsidRDefault="00A2406E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4D3F">
        <w:rPr>
          <w:rFonts w:ascii="Times New Roman" w:hAnsi="Times New Roman"/>
          <w:sz w:val="24"/>
          <w:szCs w:val="24"/>
        </w:rPr>
        <w:t xml:space="preserve"> Somogy Megyei Kormányhivatal az SO/03/979-1/2021. ügyiratszámú átiratában tájékoztatta a jegyzőket a településtervezéssel összefüggő egyes törvények módosításáról szóló 2021. évi XXXIX. törvény 2021. július 1-jével hatályba</w:t>
      </w:r>
      <w:r w:rsidR="00FD457D">
        <w:rPr>
          <w:rFonts w:ascii="Times New Roman" w:hAnsi="Times New Roman"/>
          <w:sz w:val="24"/>
          <w:szCs w:val="24"/>
        </w:rPr>
        <w:t xml:space="preserve"> lépett</w:t>
      </w:r>
      <w:r w:rsidR="00D54D3F">
        <w:rPr>
          <w:rFonts w:ascii="Times New Roman" w:hAnsi="Times New Roman"/>
          <w:sz w:val="24"/>
          <w:szCs w:val="24"/>
        </w:rPr>
        <w:t xml:space="preserve"> rendelkezéseiről. </w:t>
      </w:r>
    </w:p>
    <w:p w:rsidR="00D54D3F" w:rsidRDefault="00D54D3F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B27" w:rsidRDefault="00D54D3F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jogszabályváltozás nyomán szükségessé vált a</w:t>
      </w:r>
      <w:r w:rsidRPr="00D54D3F">
        <w:rPr>
          <w:rFonts w:ascii="Times New Roman" w:hAnsi="Times New Roman"/>
          <w:sz w:val="24"/>
          <w:szCs w:val="24"/>
        </w:rPr>
        <w:t xml:space="preserve">z Önkormányzat Szervezeti és Működési Szabályzatáról szóló </w:t>
      </w:r>
      <w:r w:rsidR="0002185B">
        <w:rPr>
          <w:rFonts w:ascii="Times New Roman" w:hAnsi="Times New Roman"/>
          <w:sz w:val="24"/>
          <w:szCs w:val="24"/>
        </w:rPr>
        <w:t xml:space="preserve">11/2019.(XII.2.) </w:t>
      </w:r>
      <w:r w:rsidRPr="00D54D3F">
        <w:rPr>
          <w:rFonts w:ascii="Times New Roman" w:hAnsi="Times New Roman"/>
          <w:sz w:val="24"/>
          <w:szCs w:val="24"/>
        </w:rPr>
        <w:t>önkormányzati rendelet</w:t>
      </w:r>
      <w:r>
        <w:rPr>
          <w:rFonts w:ascii="Times New Roman" w:hAnsi="Times New Roman"/>
          <w:sz w:val="24"/>
          <w:szCs w:val="24"/>
        </w:rPr>
        <w:t>, valamint a</w:t>
      </w:r>
      <w:r w:rsidRPr="00D54D3F">
        <w:rPr>
          <w:rFonts w:ascii="Times New Roman" w:hAnsi="Times New Roman"/>
          <w:sz w:val="24"/>
          <w:szCs w:val="24"/>
        </w:rPr>
        <w:t xml:space="preserve"> településkép védelméről szóló </w:t>
      </w:r>
      <w:r w:rsidR="0002185B">
        <w:rPr>
          <w:rFonts w:ascii="Times New Roman" w:hAnsi="Times New Roman"/>
          <w:sz w:val="24"/>
          <w:szCs w:val="24"/>
        </w:rPr>
        <w:t xml:space="preserve">18/2017.(XII.29.) </w:t>
      </w:r>
      <w:r w:rsidRPr="00D54D3F">
        <w:rPr>
          <w:rFonts w:ascii="Times New Roman" w:hAnsi="Times New Roman"/>
          <w:sz w:val="24"/>
          <w:szCs w:val="24"/>
        </w:rPr>
        <w:t>önkormányzati rendelet</w:t>
      </w:r>
      <w:r>
        <w:rPr>
          <w:rFonts w:ascii="Times New Roman" w:hAnsi="Times New Roman"/>
          <w:sz w:val="24"/>
          <w:szCs w:val="24"/>
        </w:rPr>
        <w:t xml:space="preserve"> módosítása. Mindkét rendelet módosítása arra irányul, hogy az eddigi helyi </w:t>
      </w:r>
      <w:r w:rsidR="00FD457D">
        <w:rPr>
          <w:rFonts w:ascii="Times New Roman" w:hAnsi="Times New Roman"/>
          <w:sz w:val="24"/>
          <w:szCs w:val="24"/>
        </w:rPr>
        <w:t xml:space="preserve">önkormányzati </w:t>
      </w:r>
      <w:r>
        <w:rPr>
          <w:rFonts w:ascii="Times New Roman" w:hAnsi="Times New Roman"/>
          <w:sz w:val="24"/>
          <w:szCs w:val="24"/>
        </w:rPr>
        <w:t xml:space="preserve">rendelkezéseknek és gyakorlatnak megfelelően a továbbiakban is a polgármester gyakorolhassa </w:t>
      </w:r>
      <w:r w:rsidRPr="00D54D3F">
        <w:rPr>
          <w:rFonts w:ascii="Times New Roman" w:hAnsi="Times New Roman"/>
          <w:sz w:val="24"/>
          <w:szCs w:val="24"/>
        </w:rPr>
        <w:t>– a képviselő-testület által átruházott hatáskörben –</w:t>
      </w:r>
      <w:r w:rsidR="00A44B27">
        <w:rPr>
          <w:rFonts w:ascii="Times New Roman" w:hAnsi="Times New Roman"/>
          <w:sz w:val="24"/>
          <w:szCs w:val="24"/>
        </w:rPr>
        <w:t xml:space="preserve"> a </w:t>
      </w:r>
      <w:r w:rsidR="00A44B27" w:rsidRPr="00A44B27">
        <w:rPr>
          <w:rFonts w:ascii="Times New Roman" w:hAnsi="Times New Roman"/>
          <w:sz w:val="24"/>
          <w:szCs w:val="24"/>
        </w:rPr>
        <w:t>településképi véleményezési eljárás</w:t>
      </w:r>
      <w:r w:rsidR="00A44B27">
        <w:rPr>
          <w:rFonts w:ascii="Times New Roman" w:hAnsi="Times New Roman"/>
          <w:sz w:val="24"/>
          <w:szCs w:val="24"/>
        </w:rPr>
        <w:t xml:space="preserve">sal, a </w:t>
      </w:r>
      <w:r w:rsidR="00A44B27" w:rsidRPr="00A44B27">
        <w:rPr>
          <w:rFonts w:ascii="Times New Roman" w:hAnsi="Times New Roman"/>
          <w:sz w:val="24"/>
          <w:szCs w:val="24"/>
        </w:rPr>
        <w:t>településképi bejelentési eljárá</w:t>
      </w:r>
      <w:r w:rsidR="00A44B27">
        <w:rPr>
          <w:rFonts w:ascii="Times New Roman" w:hAnsi="Times New Roman"/>
          <w:sz w:val="24"/>
          <w:szCs w:val="24"/>
        </w:rPr>
        <w:t xml:space="preserve">ssal, valamint a településképi kötelezéssel és bírság kiszabásával </w:t>
      </w:r>
      <w:r w:rsidR="00FD457D">
        <w:rPr>
          <w:rFonts w:ascii="Times New Roman" w:hAnsi="Times New Roman"/>
          <w:sz w:val="24"/>
          <w:szCs w:val="24"/>
        </w:rPr>
        <w:t xml:space="preserve">(a továbbiakban együtt: </w:t>
      </w:r>
      <w:r w:rsidR="00FD457D" w:rsidRPr="00A44B27">
        <w:rPr>
          <w:rFonts w:ascii="Times New Roman" w:hAnsi="Times New Roman"/>
          <w:sz w:val="24"/>
          <w:szCs w:val="24"/>
        </w:rPr>
        <w:t>településkép-érvényesítési eszközök</w:t>
      </w:r>
      <w:r w:rsidR="00FD457D">
        <w:rPr>
          <w:rFonts w:ascii="Times New Roman" w:hAnsi="Times New Roman"/>
          <w:sz w:val="24"/>
          <w:szCs w:val="24"/>
        </w:rPr>
        <w:t xml:space="preserve">) </w:t>
      </w:r>
      <w:r w:rsidR="00A44B27">
        <w:rPr>
          <w:rFonts w:ascii="Times New Roman" w:hAnsi="Times New Roman"/>
          <w:sz w:val="24"/>
          <w:szCs w:val="24"/>
        </w:rPr>
        <w:t>kapcsolatos önkormányzati hatósági hatásköröket.</w:t>
      </w:r>
    </w:p>
    <w:p w:rsidR="004F5DD4" w:rsidRDefault="004F5DD4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SZMSZ ugyan jelenleg tartalmaz a 4. § (1) bekezdés 18) pontjában a tárgyi hatáskör átruházására vonatkozó rendelkezést, azonban a jogszabály módosulás folytán célszerű annak pontosítása, valamint párhuzamosan a rendelkezés beemelése a településképi rendeletbe. </w:t>
      </w:r>
    </w:p>
    <w:p w:rsidR="00A44B27" w:rsidRDefault="00A44B27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5F2" w:rsidRDefault="00A44B27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44B27">
        <w:rPr>
          <w:rFonts w:ascii="Times New Roman" w:hAnsi="Times New Roman"/>
          <w:sz w:val="24"/>
          <w:szCs w:val="24"/>
        </w:rPr>
        <w:t>településkép védelméről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A44B27">
        <w:rPr>
          <w:rFonts w:ascii="Times New Roman" w:hAnsi="Times New Roman"/>
          <w:sz w:val="24"/>
          <w:szCs w:val="24"/>
        </w:rPr>
        <w:t>2016. évi LXXIV. törvény</w:t>
      </w:r>
      <w:r>
        <w:rPr>
          <w:rFonts w:ascii="Times New Roman" w:hAnsi="Times New Roman"/>
          <w:sz w:val="24"/>
          <w:szCs w:val="24"/>
        </w:rPr>
        <w:t xml:space="preserve"> </w:t>
      </w:r>
      <w:r w:rsidR="00D455F2">
        <w:rPr>
          <w:rFonts w:ascii="Times New Roman" w:hAnsi="Times New Roman"/>
          <w:sz w:val="24"/>
          <w:szCs w:val="24"/>
        </w:rPr>
        <w:t xml:space="preserve">módosításával a </w:t>
      </w:r>
      <w:r w:rsidRPr="00A44B27">
        <w:rPr>
          <w:rFonts w:ascii="Times New Roman" w:hAnsi="Times New Roman"/>
          <w:sz w:val="24"/>
          <w:szCs w:val="24"/>
        </w:rPr>
        <w:t>településkép-érvényesítési eszközök</w:t>
      </w:r>
      <w:r>
        <w:rPr>
          <w:rFonts w:ascii="Times New Roman" w:hAnsi="Times New Roman"/>
          <w:sz w:val="24"/>
          <w:szCs w:val="24"/>
        </w:rPr>
        <w:t xml:space="preserve"> a</w:t>
      </w:r>
      <w:r w:rsidR="00D455F2">
        <w:rPr>
          <w:rFonts w:ascii="Times New Roman" w:hAnsi="Times New Roman"/>
          <w:sz w:val="24"/>
          <w:szCs w:val="24"/>
        </w:rPr>
        <w:t>lkalmazásának jogosultjává, illetve</w:t>
      </w:r>
      <w:r>
        <w:rPr>
          <w:rFonts w:ascii="Times New Roman" w:hAnsi="Times New Roman"/>
          <w:sz w:val="24"/>
          <w:szCs w:val="24"/>
        </w:rPr>
        <w:t xml:space="preserve"> az ezekkel</w:t>
      </w:r>
      <w:r w:rsidR="00D455F2">
        <w:rPr>
          <w:rFonts w:ascii="Times New Roman" w:hAnsi="Times New Roman"/>
          <w:sz w:val="24"/>
          <w:szCs w:val="24"/>
        </w:rPr>
        <w:t xml:space="preserve"> összefüggő hatáskörök címzettjévé</w:t>
      </w:r>
      <w:r>
        <w:rPr>
          <w:rFonts w:ascii="Times New Roman" w:hAnsi="Times New Roman"/>
          <w:sz w:val="24"/>
          <w:szCs w:val="24"/>
        </w:rPr>
        <w:t xml:space="preserve"> 2021. július 1-jéve</w:t>
      </w:r>
      <w:r w:rsidR="00D455F2">
        <w:rPr>
          <w:rFonts w:ascii="Times New Roman" w:hAnsi="Times New Roman"/>
          <w:sz w:val="24"/>
          <w:szCs w:val="24"/>
        </w:rPr>
        <w:t xml:space="preserve">l kezdődően a polgármester helyett </w:t>
      </w:r>
      <w:r>
        <w:rPr>
          <w:rFonts w:ascii="Times New Roman" w:hAnsi="Times New Roman"/>
          <w:sz w:val="24"/>
          <w:szCs w:val="24"/>
        </w:rPr>
        <w:t>a</w:t>
      </w:r>
      <w:r w:rsidR="00D455F2">
        <w:rPr>
          <w:rFonts w:ascii="Times New Roman" w:hAnsi="Times New Roman"/>
          <w:sz w:val="24"/>
          <w:szCs w:val="24"/>
        </w:rPr>
        <w:t xml:space="preserve"> képviselő-testület vált.</w:t>
      </w:r>
      <w:r w:rsidR="00FD457D">
        <w:rPr>
          <w:rFonts w:ascii="Times New Roman" w:hAnsi="Times New Roman"/>
          <w:sz w:val="24"/>
          <w:szCs w:val="24"/>
        </w:rPr>
        <w:t xml:space="preserve"> Ahhoz, hogy az eddigieknek </w:t>
      </w:r>
      <w:r w:rsidR="00D455F2">
        <w:rPr>
          <w:rFonts w:ascii="Times New Roman" w:hAnsi="Times New Roman"/>
          <w:sz w:val="24"/>
          <w:szCs w:val="24"/>
        </w:rPr>
        <w:t xml:space="preserve">megfelelően továbbra is a polgármester maradhasson ezen önkormányzati hatósági hatáskörök gyakorlója, szükséges az érintett önkormányzati rendeletek </w:t>
      </w:r>
      <w:r w:rsidR="00FD457D">
        <w:rPr>
          <w:rFonts w:ascii="Times New Roman" w:hAnsi="Times New Roman"/>
          <w:sz w:val="24"/>
          <w:szCs w:val="24"/>
        </w:rPr>
        <w:t xml:space="preserve">módosítása, illetve </w:t>
      </w:r>
      <w:r w:rsidR="00D455F2">
        <w:rPr>
          <w:rFonts w:ascii="Times New Roman" w:hAnsi="Times New Roman"/>
          <w:sz w:val="24"/>
          <w:szCs w:val="24"/>
        </w:rPr>
        <w:t>kiegészítése azzal, hogy e hatásköröket a képviselő-testület a polgármesterre ruházza át. A jogalkotó a hatáskör-módosításra</w:t>
      </w:r>
      <w:r w:rsidR="00D455F2" w:rsidRPr="00D455F2">
        <w:rPr>
          <w:rFonts w:ascii="Times New Roman" w:hAnsi="Times New Roman"/>
          <w:sz w:val="24"/>
          <w:szCs w:val="24"/>
        </w:rPr>
        <w:t xml:space="preserve"> </w:t>
      </w:r>
      <w:r w:rsidR="00D455F2">
        <w:rPr>
          <w:rFonts w:ascii="Times New Roman" w:hAnsi="Times New Roman"/>
          <w:sz w:val="24"/>
          <w:szCs w:val="24"/>
        </w:rPr>
        <w:t>a 2021. október 31-i határidőt állapította meg.</w:t>
      </w:r>
    </w:p>
    <w:p w:rsidR="00D72B8B" w:rsidRPr="00D455F2" w:rsidRDefault="00D455F2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fentiekben foglaltak mentén került előkészítésre az előterjesztés szerinti módosító rendelet</w:t>
      </w:r>
      <w:r w:rsidR="003B692D" w:rsidRPr="00CF04EE">
        <w:rPr>
          <w:rFonts w:ascii="Times New Roman" w:eastAsiaTheme="minorHAnsi" w:hAnsi="Times New Roman"/>
          <w:sz w:val="24"/>
          <w:szCs w:val="24"/>
        </w:rPr>
        <w:t>.</w:t>
      </w:r>
    </w:p>
    <w:p w:rsidR="00D72B8B" w:rsidRPr="00CF04EE" w:rsidRDefault="00D72B8B" w:rsidP="0071501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12081" w:rsidRPr="007C31C2" w:rsidRDefault="00612081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sz w:val="24"/>
          <w:szCs w:val="24"/>
        </w:rPr>
        <w:t xml:space="preserve">Kérem a </w:t>
      </w:r>
      <w:r w:rsidRPr="00D178AA">
        <w:rPr>
          <w:rFonts w:ascii="Times New Roman" w:hAnsi="Times New Roman"/>
          <w:sz w:val="24"/>
          <w:szCs w:val="24"/>
        </w:rPr>
        <w:t xml:space="preserve">Tisztelt </w:t>
      </w:r>
      <w:r w:rsidR="00A83A45">
        <w:rPr>
          <w:rFonts w:ascii="Times New Roman" w:hAnsi="Times New Roman"/>
          <w:sz w:val="24"/>
          <w:szCs w:val="24"/>
        </w:rPr>
        <w:t>Képviselő-testület</w:t>
      </w:r>
      <w:r w:rsidR="002308B8">
        <w:rPr>
          <w:rFonts w:ascii="Times New Roman" w:hAnsi="Times New Roman"/>
          <w:sz w:val="24"/>
          <w:szCs w:val="24"/>
        </w:rPr>
        <w:t>et</w:t>
      </w:r>
      <w:r w:rsidRPr="00D178AA">
        <w:rPr>
          <w:rFonts w:ascii="Times New Roman" w:hAnsi="Times New Roman"/>
          <w:sz w:val="24"/>
          <w:szCs w:val="24"/>
        </w:rPr>
        <w:t>, hogy a</w:t>
      </w:r>
      <w:r w:rsidR="000F7349" w:rsidRPr="00D178AA">
        <w:rPr>
          <w:rFonts w:ascii="Times New Roman" w:hAnsi="Times New Roman"/>
          <w:sz w:val="24"/>
          <w:szCs w:val="24"/>
        </w:rPr>
        <w:t>z</w:t>
      </w:r>
      <w:r w:rsidRPr="00D178AA">
        <w:rPr>
          <w:rFonts w:ascii="Times New Roman" w:hAnsi="Times New Roman"/>
          <w:sz w:val="24"/>
          <w:szCs w:val="24"/>
        </w:rPr>
        <w:t xml:space="preserve"> önkormányzati rendelet tervezetét a</w:t>
      </w:r>
      <w:r w:rsidR="00D178AA">
        <w:rPr>
          <w:rFonts w:ascii="Times New Roman" w:hAnsi="Times New Roman"/>
          <w:sz w:val="24"/>
          <w:szCs w:val="24"/>
        </w:rPr>
        <w:t>z előterjesztésben foglaltaknak</w:t>
      </w:r>
      <w:r w:rsidR="000F7349" w:rsidRPr="00D178AA">
        <w:rPr>
          <w:rFonts w:ascii="Times New Roman" w:hAnsi="Times New Roman"/>
          <w:sz w:val="24"/>
          <w:szCs w:val="24"/>
        </w:rPr>
        <w:t xml:space="preserve"> </w:t>
      </w:r>
      <w:r w:rsidR="000F7349">
        <w:rPr>
          <w:rFonts w:ascii="Times New Roman" w:hAnsi="Times New Roman"/>
          <w:sz w:val="24"/>
          <w:szCs w:val="24"/>
        </w:rPr>
        <w:t>megfelelően</w:t>
      </w:r>
      <w:r w:rsidR="00D178AA">
        <w:rPr>
          <w:rFonts w:ascii="Times New Roman" w:hAnsi="Times New Roman"/>
          <w:sz w:val="24"/>
          <w:szCs w:val="24"/>
        </w:rPr>
        <w:t xml:space="preserve"> </w:t>
      </w:r>
      <w:r w:rsidR="002308B8">
        <w:rPr>
          <w:rFonts w:ascii="Times New Roman" w:hAnsi="Times New Roman"/>
          <w:sz w:val="24"/>
          <w:szCs w:val="24"/>
        </w:rPr>
        <w:t>szíveskedjen</w:t>
      </w:r>
      <w:r w:rsidRPr="007C31C2">
        <w:rPr>
          <w:rFonts w:ascii="Times New Roman" w:hAnsi="Times New Roman"/>
          <w:sz w:val="24"/>
          <w:szCs w:val="24"/>
        </w:rPr>
        <w:t xml:space="preserve"> támogatni</w:t>
      </w:r>
      <w:r w:rsidR="00A83A45">
        <w:rPr>
          <w:rFonts w:ascii="Times New Roman" w:hAnsi="Times New Roman"/>
          <w:sz w:val="24"/>
          <w:szCs w:val="24"/>
        </w:rPr>
        <w:t xml:space="preserve"> és elfogadni</w:t>
      </w:r>
      <w:r w:rsidRPr="007C31C2">
        <w:rPr>
          <w:rFonts w:ascii="Times New Roman" w:hAnsi="Times New Roman"/>
          <w:sz w:val="24"/>
          <w:szCs w:val="24"/>
        </w:rPr>
        <w:t>.</w:t>
      </w:r>
    </w:p>
    <w:p w:rsidR="00612081" w:rsidRDefault="00612081" w:rsidP="007150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2081" w:rsidRPr="00D66400" w:rsidRDefault="00D66400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Balatonvilágos</w:t>
      </w:r>
      <w:r w:rsidR="00612081" w:rsidRPr="007C31C2">
        <w:rPr>
          <w:rFonts w:ascii="Times New Roman" w:hAnsi="Times New Roman"/>
          <w:sz w:val="24"/>
          <w:szCs w:val="24"/>
        </w:rPr>
        <w:t xml:space="preserve">, </w:t>
      </w:r>
      <w:r w:rsidR="00122F8E">
        <w:rPr>
          <w:rFonts w:ascii="Times New Roman" w:hAnsi="Times New Roman"/>
          <w:sz w:val="24"/>
          <w:szCs w:val="24"/>
        </w:rPr>
        <w:t xml:space="preserve">2021. </w:t>
      </w:r>
      <w:r w:rsidR="00D54D3F">
        <w:rPr>
          <w:rFonts w:ascii="Times New Roman" w:hAnsi="Times New Roman"/>
          <w:sz w:val="24"/>
          <w:szCs w:val="24"/>
        </w:rPr>
        <w:t xml:space="preserve">október </w:t>
      </w:r>
      <w:r>
        <w:rPr>
          <w:rFonts w:ascii="Times New Roman" w:hAnsi="Times New Roman"/>
          <w:sz w:val="24"/>
          <w:szCs w:val="24"/>
        </w:rPr>
        <w:t>29</w:t>
      </w:r>
      <w:r w:rsidR="00D54D3F" w:rsidRPr="00D66400">
        <w:rPr>
          <w:rFonts w:ascii="Times New Roman" w:hAnsi="Times New Roman"/>
          <w:sz w:val="24"/>
          <w:szCs w:val="24"/>
        </w:rPr>
        <w:t>.</w:t>
      </w:r>
    </w:p>
    <w:p w:rsidR="00612081" w:rsidRDefault="00612081" w:rsidP="007150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081" w:rsidRPr="007C31C2" w:rsidRDefault="00612081" w:rsidP="006120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081" w:rsidRPr="007C31C2" w:rsidRDefault="00612081" w:rsidP="00612081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sz w:val="24"/>
          <w:szCs w:val="24"/>
        </w:rPr>
        <w:t xml:space="preserve">   Dr. Sárközy László</w:t>
      </w:r>
    </w:p>
    <w:p w:rsidR="00612081" w:rsidRDefault="00612081" w:rsidP="0061208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1C2">
        <w:rPr>
          <w:rFonts w:ascii="Times New Roman" w:hAnsi="Times New Roman"/>
          <w:sz w:val="24"/>
          <w:szCs w:val="24"/>
        </w:rPr>
        <w:t>jegyző</w:t>
      </w:r>
      <w:proofErr w:type="gramEnd"/>
    </w:p>
    <w:p w:rsidR="00612081" w:rsidRDefault="00612081" w:rsidP="0061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094C" w:rsidRPr="00CF04EE" w:rsidRDefault="00DD094C" w:rsidP="00F35E6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2C56" w:rsidRPr="00D80129" w:rsidRDefault="00D72B8B" w:rsidP="00900A94">
      <w:pPr>
        <w:spacing w:after="0" w:line="240" w:lineRule="auto"/>
        <w:jc w:val="center"/>
        <w:rPr>
          <w:rFonts w:ascii="Times New Roman" w:eastAsiaTheme="minorHAnsi" w:hAnsi="Times New Roman"/>
          <w:b/>
          <w:spacing w:val="56"/>
          <w:sz w:val="24"/>
          <w:szCs w:val="24"/>
          <w:u w:val="single"/>
        </w:rPr>
      </w:pPr>
      <w:r w:rsidRPr="00D80129">
        <w:rPr>
          <w:rFonts w:ascii="Times New Roman" w:eastAsiaTheme="minorHAnsi" w:hAnsi="Times New Roman"/>
          <w:b/>
          <w:spacing w:val="56"/>
          <w:sz w:val="24"/>
          <w:szCs w:val="24"/>
          <w:u w:val="single"/>
        </w:rPr>
        <w:t>Általános indok</w:t>
      </w:r>
      <w:r w:rsidR="00451C41" w:rsidRPr="00D80129">
        <w:rPr>
          <w:rFonts w:ascii="Times New Roman" w:eastAsiaTheme="minorHAnsi" w:hAnsi="Times New Roman"/>
          <w:b/>
          <w:spacing w:val="56"/>
          <w:sz w:val="24"/>
          <w:szCs w:val="24"/>
          <w:u w:val="single"/>
        </w:rPr>
        <w:t>o</w:t>
      </w:r>
      <w:r w:rsidRPr="00D80129">
        <w:rPr>
          <w:rFonts w:ascii="Times New Roman" w:eastAsiaTheme="minorHAnsi" w:hAnsi="Times New Roman"/>
          <w:b/>
          <w:spacing w:val="56"/>
          <w:sz w:val="24"/>
          <w:szCs w:val="24"/>
          <w:u w:val="single"/>
        </w:rPr>
        <w:t>lás</w:t>
      </w:r>
    </w:p>
    <w:p w:rsidR="00900A94" w:rsidRPr="00900A94" w:rsidRDefault="00900A94" w:rsidP="00900A9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E4EA6" w:rsidRDefault="00FD457D" w:rsidP="00FD4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településtervezéssel összefüggő egyes törvények módosításáról szóló 2021. évi XXXIX. törvény </w:t>
      </w:r>
      <w:r w:rsidR="006E4EA6">
        <w:rPr>
          <w:rFonts w:ascii="Times New Roman" w:hAnsi="Times New Roman"/>
          <w:sz w:val="24"/>
          <w:szCs w:val="24"/>
        </w:rPr>
        <w:t xml:space="preserve">(a továbbiakban: Mód. tv.) </w:t>
      </w:r>
      <w:r>
        <w:rPr>
          <w:rFonts w:ascii="Times New Roman" w:hAnsi="Times New Roman"/>
          <w:sz w:val="24"/>
          <w:szCs w:val="24"/>
        </w:rPr>
        <w:t xml:space="preserve">2021. július 1-jével hatályba lépett rendelkezéseivel összhangban szükségessé vált </w:t>
      </w:r>
      <w:r w:rsidRPr="00FD457D">
        <w:rPr>
          <w:rFonts w:ascii="Times New Roman" w:hAnsi="Times New Roman"/>
          <w:sz w:val="24"/>
          <w:szCs w:val="24"/>
        </w:rPr>
        <w:t xml:space="preserve">a településkép védelméről szóló </w:t>
      </w:r>
      <w:r w:rsidR="0002185B">
        <w:rPr>
          <w:rFonts w:ascii="Times New Roman" w:hAnsi="Times New Roman"/>
          <w:sz w:val="24"/>
          <w:szCs w:val="24"/>
        </w:rPr>
        <w:t xml:space="preserve">18/2017.(XII.29.) </w:t>
      </w:r>
      <w:r w:rsidRPr="00FD457D">
        <w:rPr>
          <w:rFonts w:ascii="Times New Roman" w:hAnsi="Times New Roman"/>
          <w:sz w:val="24"/>
          <w:szCs w:val="24"/>
        </w:rPr>
        <w:t>önkormányzati rendelet</w:t>
      </w:r>
      <w:r w:rsidR="005F2FA7">
        <w:rPr>
          <w:rFonts w:ascii="Times New Roman" w:hAnsi="Times New Roman"/>
          <w:sz w:val="24"/>
          <w:szCs w:val="24"/>
        </w:rPr>
        <w:t xml:space="preserve"> (a továbbiakban: településképi rendelet)</w:t>
      </w:r>
      <w:r>
        <w:rPr>
          <w:rFonts w:ascii="Times New Roman" w:hAnsi="Times New Roman"/>
          <w:sz w:val="24"/>
          <w:szCs w:val="24"/>
        </w:rPr>
        <w:t xml:space="preserve">, valamint </w:t>
      </w:r>
      <w:r w:rsidR="00D82834" w:rsidRPr="00D82834">
        <w:rPr>
          <w:rFonts w:ascii="Times New Roman" w:hAnsi="Times New Roman"/>
          <w:sz w:val="24"/>
          <w:szCs w:val="24"/>
        </w:rPr>
        <w:t xml:space="preserve">az Önkormányzat Szervezeti és Működési Szabályzatáról szóló </w:t>
      </w:r>
      <w:r w:rsidR="0002185B">
        <w:rPr>
          <w:rFonts w:ascii="Times New Roman" w:hAnsi="Times New Roman"/>
          <w:sz w:val="24"/>
          <w:szCs w:val="24"/>
        </w:rPr>
        <w:t xml:space="preserve">11/2019.(XII.2.) </w:t>
      </w:r>
      <w:r w:rsidR="00D82834" w:rsidRPr="00D82834">
        <w:rPr>
          <w:rFonts w:ascii="Times New Roman" w:hAnsi="Times New Roman"/>
          <w:sz w:val="24"/>
          <w:szCs w:val="24"/>
        </w:rPr>
        <w:t>önkormányzati rendelet</w:t>
      </w:r>
      <w:r w:rsidR="006E4EA6">
        <w:rPr>
          <w:rFonts w:ascii="Times New Roman" w:hAnsi="Times New Roman"/>
          <w:sz w:val="24"/>
          <w:szCs w:val="24"/>
        </w:rPr>
        <w:t xml:space="preserve"> </w:t>
      </w:r>
      <w:r w:rsidR="005F2FA7">
        <w:rPr>
          <w:rFonts w:ascii="Times New Roman" w:hAnsi="Times New Roman"/>
          <w:sz w:val="24"/>
          <w:szCs w:val="24"/>
        </w:rPr>
        <w:t xml:space="preserve">(a továbbiakban: SZMSZ) </w:t>
      </w:r>
      <w:r w:rsidR="006E4EA6">
        <w:rPr>
          <w:rFonts w:ascii="Times New Roman" w:hAnsi="Times New Roman"/>
          <w:sz w:val="24"/>
          <w:szCs w:val="24"/>
        </w:rPr>
        <w:t>módosítása.</w:t>
      </w:r>
    </w:p>
    <w:p w:rsidR="00FD457D" w:rsidRDefault="006E4EA6" w:rsidP="00FD4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Mód. tv. 65.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</w:t>
      </w:r>
      <w:r w:rsidRPr="006E4EA6">
        <w:rPr>
          <w:rFonts w:ascii="Times New Roman" w:hAnsi="Times New Roman"/>
          <w:sz w:val="24"/>
          <w:szCs w:val="24"/>
        </w:rPr>
        <w:t>a településképi véleményezési eljárással, a településképi bejelentési eljárással, valamint a településképi kötelezéssel és bírság kiszabásával (a továbbiakban együtt: településkép-érvényesítési eszközök)</w:t>
      </w:r>
      <w:r w:rsidRPr="006E4EA6">
        <w:t xml:space="preserve"> </w:t>
      </w:r>
      <w:r w:rsidRPr="006E4EA6">
        <w:rPr>
          <w:rFonts w:ascii="Times New Roman" w:hAnsi="Times New Roman"/>
          <w:sz w:val="24"/>
          <w:szCs w:val="24"/>
        </w:rPr>
        <w:t xml:space="preserve">kapcsolatos önkormányzati hatósági hatáskörök </w:t>
      </w:r>
      <w:r>
        <w:rPr>
          <w:rFonts w:ascii="Times New Roman" w:hAnsi="Times New Roman"/>
          <w:sz w:val="24"/>
          <w:szCs w:val="24"/>
        </w:rPr>
        <w:t>címzettjévé 2021. július 1-jével kezdődően a polgármester helyett a képviselő-testület vált.</w:t>
      </w:r>
    </w:p>
    <w:p w:rsidR="005F2FA7" w:rsidRDefault="005F2FA7" w:rsidP="00FD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FA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Mód. tv. 66.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valamint a 75.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alapján a </w:t>
      </w:r>
      <w:r w:rsidRPr="005F2FA7">
        <w:rPr>
          <w:rFonts w:ascii="Times New Roman" w:hAnsi="Times New Roman"/>
          <w:sz w:val="24"/>
          <w:szCs w:val="24"/>
        </w:rPr>
        <w:t>képviselő-testület a településkép-érvényesítési eszközök</w:t>
      </w:r>
      <w:r>
        <w:rPr>
          <w:rFonts w:ascii="Times New Roman" w:hAnsi="Times New Roman"/>
          <w:sz w:val="24"/>
          <w:szCs w:val="24"/>
        </w:rPr>
        <w:t xml:space="preserve">kel kapcsolatos </w:t>
      </w:r>
      <w:r w:rsidRPr="005F2FA7">
        <w:rPr>
          <w:rFonts w:ascii="Times New Roman" w:hAnsi="Times New Roman"/>
          <w:sz w:val="24"/>
          <w:szCs w:val="24"/>
        </w:rPr>
        <w:t>önkormányzati hatósági hatásköröke</w:t>
      </w:r>
      <w:r>
        <w:rPr>
          <w:rFonts w:ascii="Times New Roman" w:hAnsi="Times New Roman"/>
          <w:sz w:val="24"/>
          <w:szCs w:val="24"/>
        </w:rPr>
        <w:t xml:space="preserve">t a </w:t>
      </w:r>
      <w:r w:rsidRPr="005F2FA7">
        <w:rPr>
          <w:rFonts w:ascii="Times New Roman" w:hAnsi="Times New Roman"/>
          <w:sz w:val="24"/>
          <w:szCs w:val="24"/>
        </w:rPr>
        <w:t>települé</w:t>
      </w:r>
      <w:r>
        <w:rPr>
          <w:rFonts w:ascii="Times New Roman" w:hAnsi="Times New Roman"/>
          <w:sz w:val="24"/>
          <w:szCs w:val="24"/>
        </w:rPr>
        <w:t>sképi rendeletben ruházhatja át, melyről 2021. október 31-ig gondoskodnia kell.</w:t>
      </w:r>
    </w:p>
    <w:p w:rsidR="00B937FD" w:rsidRDefault="005F2FA7" w:rsidP="00FD4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településképi rendelet jelenleg is úgy rendelkezik, hogy </w:t>
      </w:r>
      <w:r w:rsidR="00B937F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megjelölt hatáskör</w:t>
      </w:r>
      <w:r w:rsidR="00B937FD">
        <w:rPr>
          <w:rFonts w:ascii="Times New Roman" w:hAnsi="Times New Roman"/>
          <w:sz w:val="24"/>
          <w:szCs w:val="24"/>
        </w:rPr>
        <w:t>öket a polgármester gyakorolja, és az eddigi gyakorlat szerint ez így megfelelően működik, illetve alkalmazható. Ugyanakkor a megváltozott törvényi szabályozás miatt az eddigi gyakorlat, illetve jogalkalmazás fenntartásához szükséges a településkép</w:t>
      </w:r>
      <w:r w:rsidR="009F1047">
        <w:rPr>
          <w:rFonts w:ascii="Times New Roman" w:hAnsi="Times New Roman"/>
          <w:sz w:val="24"/>
          <w:szCs w:val="24"/>
        </w:rPr>
        <w:t>i</w:t>
      </w:r>
      <w:r w:rsidR="00B937FD">
        <w:rPr>
          <w:rFonts w:ascii="Times New Roman" w:hAnsi="Times New Roman"/>
          <w:sz w:val="24"/>
          <w:szCs w:val="24"/>
        </w:rPr>
        <w:t xml:space="preserve"> rendeletnek </w:t>
      </w:r>
      <w:r w:rsidR="004F5DD4">
        <w:rPr>
          <w:rFonts w:ascii="Times New Roman" w:hAnsi="Times New Roman"/>
          <w:sz w:val="24"/>
          <w:szCs w:val="24"/>
        </w:rPr>
        <w:t xml:space="preserve">a </w:t>
      </w:r>
      <w:r w:rsidR="00B937FD">
        <w:rPr>
          <w:rFonts w:ascii="Times New Roman" w:hAnsi="Times New Roman"/>
          <w:sz w:val="24"/>
          <w:szCs w:val="24"/>
        </w:rPr>
        <w:t>kiegészítése azzal, hogy az azokkal kapcsolatos önkormányzati hatósági hatásköröket a képviselő-testület a polgármesterre ruházza át.</w:t>
      </w:r>
    </w:p>
    <w:p w:rsidR="00B937FD" w:rsidRDefault="004F5DD4" w:rsidP="00FD4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SZMSZ ugyan jelenleg</w:t>
      </w:r>
      <w:r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tartalmaz a 4. § (1) bekezdés 18) pontjában a tárgyi hatáskör átruházására vonatkozó rendelkezést</w:t>
      </w:r>
      <w:r>
        <w:rPr>
          <w:rFonts w:ascii="Times New Roman" w:hAnsi="Times New Roman"/>
          <w:sz w:val="24"/>
          <w:szCs w:val="24"/>
        </w:rPr>
        <w:t xml:space="preserve"> </w:t>
      </w:r>
      <w:r w:rsidR="00833A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jelenlegi megszövegezésben: „</w:t>
      </w:r>
      <w:r w:rsidR="00833ACD" w:rsidRPr="00833ACD">
        <w:rPr>
          <w:rFonts w:ascii="Times New Roman" w:hAnsi="Times New Roman"/>
          <w:i/>
          <w:sz w:val="24"/>
          <w:szCs w:val="24"/>
        </w:rPr>
        <w:t>18) Dönt a települési főépítész állásfoglalása alapján az önkormányzat településképi rendeletében meghatározott hatáskörökben, településképi bejelentési-, településképi véleményezési-, településképi kötelezés ügyekben</w:t>
      </w:r>
      <w:r w:rsidR="00833ACD" w:rsidRPr="00833ACD"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 xml:space="preserve">, azonban a jogszabály módosulás folytán célszerű annak pontosítása, </w:t>
      </w:r>
      <w:r>
        <w:rPr>
          <w:rFonts w:ascii="Times New Roman" w:hAnsi="Times New Roman"/>
          <w:sz w:val="24"/>
          <w:szCs w:val="24"/>
        </w:rPr>
        <w:t>a</w:t>
      </w:r>
      <w:r w:rsidR="00B937FD">
        <w:rPr>
          <w:rFonts w:ascii="Times New Roman" w:hAnsi="Times New Roman"/>
          <w:sz w:val="24"/>
          <w:szCs w:val="24"/>
        </w:rPr>
        <w:t xml:space="preserve"> településképi rendelet </w:t>
      </w:r>
      <w:r w:rsidR="00DD094C">
        <w:rPr>
          <w:rFonts w:ascii="Times New Roman" w:hAnsi="Times New Roman"/>
          <w:sz w:val="24"/>
          <w:szCs w:val="24"/>
        </w:rPr>
        <w:t>kiegészítésével</w:t>
      </w:r>
      <w:r w:rsidR="00B937FD">
        <w:rPr>
          <w:rFonts w:ascii="Times New Roman" w:hAnsi="Times New Roman"/>
          <w:sz w:val="24"/>
          <w:szCs w:val="24"/>
        </w:rPr>
        <w:t xml:space="preserve"> összhangban</w:t>
      </w:r>
      <w:r>
        <w:rPr>
          <w:rFonts w:ascii="Times New Roman" w:hAnsi="Times New Roman"/>
          <w:sz w:val="24"/>
          <w:szCs w:val="24"/>
        </w:rPr>
        <w:t>. A</w:t>
      </w:r>
      <w:r w:rsidR="00DD094C">
        <w:rPr>
          <w:rFonts w:ascii="Times New Roman" w:hAnsi="Times New Roman"/>
          <w:sz w:val="24"/>
          <w:szCs w:val="24"/>
        </w:rPr>
        <w:t>z SZMSZ módosítása</w:t>
      </w:r>
      <w:r>
        <w:rPr>
          <w:rFonts w:ascii="Times New Roman" w:hAnsi="Times New Roman"/>
          <w:sz w:val="24"/>
          <w:szCs w:val="24"/>
        </w:rPr>
        <w:t xml:space="preserve"> </w:t>
      </w:r>
      <w:r w:rsidR="00DD094C">
        <w:rPr>
          <w:rFonts w:ascii="Times New Roman" w:hAnsi="Times New Roman"/>
          <w:sz w:val="24"/>
          <w:szCs w:val="24"/>
        </w:rPr>
        <w:t xml:space="preserve">a képviselő-testület által a polgármesterre átruházott hatáskörök között </w:t>
      </w:r>
      <w:r>
        <w:rPr>
          <w:rFonts w:ascii="Times New Roman" w:hAnsi="Times New Roman"/>
          <w:sz w:val="24"/>
          <w:szCs w:val="24"/>
        </w:rPr>
        <w:t xml:space="preserve">így pontosítva, </w:t>
      </w:r>
      <w:r w:rsidR="00DD094C">
        <w:rPr>
          <w:rFonts w:ascii="Times New Roman" w:hAnsi="Times New Roman"/>
          <w:sz w:val="24"/>
          <w:szCs w:val="24"/>
        </w:rPr>
        <w:t xml:space="preserve">egységesen és összefoglalóan szerepelhetnek a </w:t>
      </w:r>
      <w:r w:rsidR="00DD094C" w:rsidRPr="00DD094C">
        <w:rPr>
          <w:rFonts w:ascii="Times New Roman" w:hAnsi="Times New Roman"/>
          <w:sz w:val="24"/>
          <w:szCs w:val="24"/>
        </w:rPr>
        <w:t>településkép-érvényesítési eszközök</w:t>
      </w:r>
      <w:r w:rsidR="00DD094C">
        <w:rPr>
          <w:rFonts w:ascii="Times New Roman" w:hAnsi="Times New Roman"/>
          <w:sz w:val="24"/>
          <w:szCs w:val="24"/>
        </w:rPr>
        <w:t xml:space="preserve">, melyek alkalmazásának jogosultjaként, és az ezekkel kapcsolatos hatáskörök gyakorlójaként a polgármester kerül megjelölésre.    </w:t>
      </w:r>
    </w:p>
    <w:p w:rsidR="00DD094C" w:rsidRDefault="00DD094C" w:rsidP="00DD09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településképi rendelet e kiegészítő rendelkezéseit </w:t>
      </w:r>
      <w:r w:rsidRPr="00B937FD">
        <w:rPr>
          <w:rFonts w:ascii="Times New Roman" w:hAnsi="Times New Roman"/>
          <w:sz w:val="24"/>
          <w:szCs w:val="24"/>
        </w:rPr>
        <w:t>az egyes önkormányzati rendeleteknek a településkép védelméről szóló 2016. évi LXXIV. törvényben meghatározott önkormányzati hatósági hatáskörök átruházásával összefüggő módosításáról szóló önkormányzati rendelet</w:t>
      </w:r>
      <w:r>
        <w:rPr>
          <w:rFonts w:ascii="Times New Roman" w:hAnsi="Times New Roman"/>
          <w:sz w:val="24"/>
          <w:szCs w:val="24"/>
        </w:rPr>
        <w:t xml:space="preserve"> 1. alcíme tartalmazza.</w:t>
      </w:r>
    </w:p>
    <w:p w:rsidR="00B937FD" w:rsidRDefault="00B937FD" w:rsidP="00FD45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B84" w:rsidRPr="00D80129" w:rsidRDefault="00514B84" w:rsidP="00514B84">
      <w:pPr>
        <w:spacing w:after="0" w:line="240" w:lineRule="auto"/>
        <w:jc w:val="center"/>
        <w:rPr>
          <w:rFonts w:ascii="Times New Roman" w:eastAsiaTheme="minorHAnsi" w:hAnsi="Times New Roman"/>
          <w:b/>
          <w:spacing w:val="56"/>
          <w:sz w:val="24"/>
          <w:szCs w:val="24"/>
          <w:u w:val="single"/>
        </w:rPr>
      </w:pPr>
      <w:r w:rsidRPr="004A2C36">
        <w:rPr>
          <w:rFonts w:ascii="Times New Roman" w:eastAsiaTheme="minorHAnsi" w:hAnsi="Times New Roman"/>
          <w:b/>
          <w:spacing w:val="56"/>
          <w:sz w:val="24"/>
          <w:szCs w:val="24"/>
          <w:u w:val="single"/>
        </w:rPr>
        <w:t>Részletes indokolás</w:t>
      </w:r>
    </w:p>
    <w:p w:rsidR="00E42F7F" w:rsidRPr="00CF04EE" w:rsidRDefault="00E42F7F" w:rsidP="005114A7">
      <w:pPr>
        <w:pStyle w:val="Default"/>
        <w:jc w:val="center"/>
        <w:rPr>
          <w:b/>
        </w:rPr>
      </w:pPr>
    </w:p>
    <w:p w:rsidR="00E42F7F" w:rsidRPr="00D80129" w:rsidRDefault="00E42F7F" w:rsidP="008618F6">
      <w:pPr>
        <w:pStyle w:val="Default"/>
        <w:jc w:val="both"/>
        <w:rPr>
          <w:i/>
          <w:u w:val="single"/>
        </w:rPr>
      </w:pPr>
      <w:r w:rsidRPr="00D80129">
        <w:rPr>
          <w:i/>
          <w:u w:val="single"/>
        </w:rPr>
        <w:t>A</w:t>
      </w:r>
      <w:r w:rsidR="004278C8" w:rsidRPr="00D80129">
        <w:rPr>
          <w:i/>
          <w:u w:val="single"/>
        </w:rPr>
        <w:t>z 1</w:t>
      </w:r>
      <w:r w:rsidR="00122F8E" w:rsidRPr="00D80129">
        <w:rPr>
          <w:i/>
          <w:u w:val="single"/>
        </w:rPr>
        <w:t>.</w:t>
      </w:r>
      <w:r w:rsidR="004278C8" w:rsidRPr="00D80129">
        <w:rPr>
          <w:i/>
          <w:u w:val="single"/>
        </w:rPr>
        <w:t xml:space="preserve"> </w:t>
      </w:r>
      <w:r w:rsidRPr="00D80129">
        <w:rPr>
          <w:i/>
          <w:u w:val="single"/>
        </w:rPr>
        <w:t>§</w:t>
      </w:r>
      <w:proofErr w:type="spellStart"/>
      <w:r w:rsidRPr="00D80129">
        <w:rPr>
          <w:i/>
          <w:u w:val="single"/>
        </w:rPr>
        <w:t>-hoz</w:t>
      </w:r>
      <w:proofErr w:type="spellEnd"/>
      <w:r w:rsidR="00122F8E" w:rsidRPr="00D80129">
        <w:rPr>
          <w:i/>
          <w:u w:val="single"/>
        </w:rPr>
        <w:t>:</w:t>
      </w:r>
    </w:p>
    <w:p w:rsidR="00E42F7F" w:rsidRPr="00CF04EE" w:rsidRDefault="00BF530D" w:rsidP="008618F6">
      <w:pPr>
        <w:pStyle w:val="Default"/>
        <w:jc w:val="both"/>
      </w:pPr>
      <w:r>
        <w:t>Az SZMSZ-t m</w:t>
      </w:r>
      <w:r w:rsidR="00122F8E">
        <w:t>ódosító rendelkezést tartalmaz, amely</w:t>
      </w:r>
      <w:r w:rsidR="00A60E38">
        <w:t xml:space="preserve">nek </w:t>
      </w:r>
      <w:r w:rsidR="00D61F39">
        <w:t>alapján</w:t>
      </w:r>
      <w:r w:rsidR="00122F8E">
        <w:t xml:space="preserve"> </w:t>
      </w:r>
      <w:r w:rsidR="00A60E38">
        <w:t xml:space="preserve">az 4. </w:t>
      </w:r>
      <w:r w:rsidR="004F5DD4">
        <w:t>§</w:t>
      </w:r>
      <w:r w:rsidR="00A60E38">
        <w:t xml:space="preserve"> </w:t>
      </w:r>
      <w:r w:rsidR="004F5DD4">
        <w:t xml:space="preserve">(1) bekezdés </w:t>
      </w:r>
      <w:r w:rsidR="00A60E38">
        <w:t>1</w:t>
      </w:r>
      <w:r w:rsidR="004F5DD4">
        <w:t>8)</w:t>
      </w:r>
      <w:r w:rsidR="00A60E38">
        <w:t xml:space="preserve"> pontja </w:t>
      </w:r>
      <w:r w:rsidR="004F5DD4">
        <w:t xml:space="preserve">pontosítva, </w:t>
      </w:r>
      <w:r w:rsidR="00A60E38">
        <w:t xml:space="preserve">egységesen és összefoglalóan tartalmazza a </w:t>
      </w:r>
      <w:r w:rsidR="00A60E38" w:rsidRPr="006E4EA6">
        <w:t>településkép-érvényesítési eszközök</w:t>
      </w:r>
      <w:r w:rsidR="00A60E38">
        <w:t>kel kapcsolatos hatáskörök átr</w:t>
      </w:r>
      <w:r w:rsidR="004F5DD4">
        <w:t>uházására vonatkozó rendelkezés</w:t>
      </w:r>
      <w:r w:rsidR="00A60E38">
        <w:t>t.</w:t>
      </w:r>
    </w:p>
    <w:p w:rsidR="00E329EA" w:rsidRPr="00CF04EE" w:rsidRDefault="00E329EA" w:rsidP="008618F6">
      <w:pPr>
        <w:pStyle w:val="Default"/>
        <w:jc w:val="both"/>
      </w:pPr>
    </w:p>
    <w:p w:rsidR="00122F8E" w:rsidRPr="00D80129" w:rsidRDefault="00122F8E" w:rsidP="00122F8E">
      <w:pPr>
        <w:pStyle w:val="Default"/>
        <w:jc w:val="both"/>
        <w:rPr>
          <w:i/>
          <w:u w:val="single"/>
        </w:rPr>
      </w:pPr>
      <w:r w:rsidRPr="00D80129">
        <w:rPr>
          <w:i/>
          <w:u w:val="single"/>
        </w:rPr>
        <w:t>A 2. §</w:t>
      </w:r>
      <w:proofErr w:type="spellStart"/>
      <w:r w:rsidRPr="00D80129">
        <w:rPr>
          <w:i/>
          <w:u w:val="single"/>
        </w:rPr>
        <w:t>-hoz</w:t>
      </w:r>
      <w:proofErr w:type="spellEnd"/>
      <w:r w:rsidRPr="00D80129">
        <w:rPr>
          <w:i/>
          <w:u w:val="single"/>
        </w:rPr>
        <w:t>:</w:t>
      </w:r>
    </w:p>
    <w:p w:rsidR="004F5DD4" w:rsidRDefault="004F5DD4" w:rsidP="004F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A településképi rendeletet kiegészítő rendelkezéseket tartalmaz a hatáskör átruházásról. </w:t>
      </w:r>
    </w:p>
    <w:p w:rsidR="00122F8E" w:rsidRDefault="00122F8E" w:rsidP="0086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61F39" w:rsidRPr="00D80129" w:rsidRDefault="00D61F39" w:rsidP="00D61F39">
      <w:pPr>
        <w:pStyle w:val="Default"/>
        <w:jc w:val="both"/>
        <w:rPr>
          <w:i/>
          <w:u w:val="single"/>
        </w:rPr>
      </w:pPr>
      <w:r>
        <w:rPr>
          <w:i/>
          <w:u w:val="single"/>
        </w:rPr>
        <w:t>A 3</w:t>
      </w:r>
      <w:r w:rsidRPr="00D80129">
        <w:rPr>
          <w:i/>
          <w:u w:val="single"/>
        </w:rPr>
        <w:t>. §</w:t>
      </w:r>
      <w:proofErr w:type="spellStart"/>
      <w:r w:rsidRPr="00D80129">
        <w:rPr>
          <w:i/>
          <w:u w:val="single"/>
        </w:rPr>
        <w:t>-hoz</w:t>
      </w:r>
      <w:proofErr w:type="spellEnd"/>
      <w:r w:rsidRPr="00D80129">
        <w:rPr>
          <w:i/>
          <w:u w:val="single"/>
        </w:rPr>
        <w:t>:</w:t>
      </w:r>
    </w:p>
    <w:p w:rsidR="004278C8" w:rsidRPr="00122F8E" w:rsidRDefault="004278C8" w:rsidP="0086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Hatályba léptető</w:t>
      </w:r>
      <w:r w:rsidR="00BF530D">
        <w:rPr>
          <w:rFonts w:ascii="Times New Roman" w:eastAsiaTheme="minorHAnsi" w:hAnsi="Times New Roman"/>
          <w:color w:val="000000"/>
          <w:sz w:val="24"/>
          <w:szCs w:val="24"/>
        </w:rPr>
        <w:t xml:space="preserve"> rendelkezést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tartalmaz.</w:t>
      </w:r>
    </w:p>
    <w:p w:rsidR="00D14647" w:rsidRPr="00CF04EE" w:rsidRDefault="00D14647" w:rsidP="00990F25">
      <w:pPr>
        <w:pStyle w:val="Default"/>
        <w:rPr>
          <w:b/>
          <w:bCs/>
        </w:rPr>
      </w:pPr>
    </w:p>
    <w:p w:rsidR="005A6532" w:rsidRPr="009148EC" w:rsidRDefault="005A6532" w:rsidP="005A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53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ELŐZETES HATÁSVIZSGÁLAT</w:t>
      </w:r>
    </w:p>
    <w:p w:rsidR="00D6078F" w:rsidRPr="00D6078F" w:rsidRDefault="00D6078F" w:rsidP="00D6078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</w:t>
      </w:r>
      <w:r w:rsidRPr="00D6078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gyes önkormányzati rendeleteknek a településkép védelméről szóló</w:t>
      </w:r>
    </w:p>
    <w:p w:rsidR="00D6078F" w:rsidRDefault="00D6078F" w:rsidP="00D6078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6078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LXXIV. törvényben meghatározott</w:t>
      </w:r>
    </w:p>
    <w:p w:rsidR="00D6078F" w:rsidRPr="00BF530D" w:rsidRDefault="00D6078F" w:rsidP="00D6078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D6078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önkormányzati</w:t>
      </w:r>
      <w:proofErr w:type="gramEnd"/>
      <w:r w:rsidRPr="00D6078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F53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hatósági hatáskörök átruházásával összefüggő módosításáról szóló</w:t>
      </w:r>
    </w:p>
    <w:p w:rsidR="005A6532" w:rsidRPr="007C31C2" w:rsidRDefault="00BF530D" w:rsidP="00D6078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F530D">
        <w:rPr>
          <w:rFonts w:ascii="Times New Roman" w:hAnsi="Times New Roman"/>
          <w:b/>
          <w:bCs/>
          <w:sz w:val="24"/>
          <w:szCs w:val="24"/>
        </w:rPr>
        <w:t>.</w:t>
      </w:r>
      <w:proofErr w:type="gramStart"/>
      <w:r w:rsidRPr="00BF530D">
        <w:rPr>
          <w:rFonts w:ascii="Times New Roman" w:hAnsi="Times New Roman"/>
          <w:b/>
          <w:bCs/>
          <w:sz w:val="24"/>
          <w:szCs w:val="24"/>
        </w:rPr>
        <w:t>..</w:t>
      </w:r>
      <w:proofErr w:type="gramEnd"/>
      <w:r w:rsidRPr="00BF530D">
        <w:rPr>
          <w:rFonts w:ascii="Times New Roman" w:hAnsi="Times New Roman"/>
          <w:b/>
          <w:bCs/>
          <w:sz w:val="24"/>
          <w:szCs w:val="24"/>
        </w:rPr>
        <w:t>/.... (</w:t>
      </w:r>
      <w:proofErr w:type="gramStart"/>
      <w:r w:rsidRPr="00BF530D">
        <w:rPr>
          <w:rFonts w:ascii="Times New Roman" w:hAnsi="Times New Roman"/>
          <w:b/>
          <w:bCs/>
          <w:sz w:val="24"/>
          <w:szCs w:val="24"/>
        </w:rPr>
        <w:t>...</w:t>
      </w:r>
      <w:proofErr w:type="gramEnd"/>
      <w:r w:rsidRPr="00BF530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5A6532" w:rsidRPr="00BF53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önkormányzati</w:t>
      </w:r>
      <w:r w:rsidR="005A6532" w:rsidRPr="007C31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rendelethez</w:t>
      </w:r>
    </w:p>
    <w:p w:rsidR="005A6532" w:rsidRPr="007C31C2" w:rsidRDefault="005A6532" w:rsidP="005A653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A653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sz w:val="24"/>
          <w:szCs w:val="24"/>
        </w:rPr>
        <w:t>A jogalkotásról szóló 2010. évi CXXX. törvény 17. §</w:t>
      </w:r>
      <w:proofErr w:type="spellStart"/>
      <w:r w:rsidRPr="007C31C2">
        <w:rPr>
          <w:rFonts w:ascii="Times New Roman" w:hAnsi="Times New Roman"/>
          <w:sz w:val="24"/>
          <w:szCs w:val="24"/>
        </w:rPr>
        <w:t>-</w:t>
      </w:r>
      <w:proofErr w:type="gramStart"/>
      <w:r w:rsidRPr="007C31C2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7C31C2">
        <w:rPr>
          <w:rFonts w:ascii="Times New Roman" w:hAnsi="Times New Roman"/>
          <w:sz w:val="24"/>
          <w:szCs w:val="24"/>
        </w:rPr>
        <w:t xml:space="preserve"> alapján a 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5A6532" w:rsidRPr="007C31C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532" w:rsidRPr="00295377" w:rsidRDefault="005A6532" w:rsidP="00DC42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>TÁJÉKOZTATÓ AZ ELŐZETES HATÁSVIZSGÁLAT EREDMÉNYÉRŐL</w:t>
      </w:r>
    </w:p>
    <w:p w:rsidR="005A6532" w:rsidRDefault="005A6532" w:rsidP="00F35E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Rendelet-tervezet címe:</w:t>
      </w:r>
      <w:r w:rsidR="00F35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78F" w:rsidRPr="00D6078F">
        <w:rPr>
          <w:rFonts w:ascii="Times New Roman" w:hAnsi="Times New Roman"/>
          <w:bCs/>
          <w:i/>
          <w:sz w:val="24"/>
          <w:szCs w:val="24"/>
        </w:rPr>
        <w:t>Egyes önkormányzati rendeleteknek a településkép védelméről szóló</w:t>
      </w:r>
      <w:r w:rsidR="00F35E6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6078F" w:rsidRPr="00D6078F">
        <w:rPr>
          <w:rFonts w:ascii="Times New Roman" w:hAnsi="Times New Roman"/>
          <w:bCs/>
          <w:i/>
          <w:sz w:val="24"/>
          <w:szCs w:val="24"/>
        </w:rPr>
        <w:t>2016. évi LXXIV. törvényben meghatározott</w:t>
      </w:r>
      <w:r w:rsidR="00F35E6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6078F" w:rsidRPr="00D6078F">
        <w:rPr>
          <w:rFonts w:ascii="Times New Roman" w:hAnsi="Times New Roman"/>
          <w:bCs/>
          <w:i/>
          <w:sz w:val="24"/>
          <w:szCs w:val="24"/>
        </w:rPr>
        <w:t>önkormányzati hatósági hatáskörök átruházásával összefüggő módosításáról</w:t>
      </w:r>
    </w:p>
    <w:p w:rsidR="005A6532" w:rsidRPr="00EB486A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>Rendelet-tervezet valame</w:t>
      </w:r>
      <w:r>
        <w:rPr>
          <w:rFonts w:ascii="Times New Roman" w:hAnsi="Times New Roman"/>
          <w:b/>
          <w:bCs/>
          <w:sz w:val="24"/>
          <w:szCs w:val="24"/>
        </w:rPr>
        <w:t>nnyi jelentős hatása, különösen</w:t>
      </w:r>
    </w:p>
    <w:p w:rsidR="005A653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Társadalmi hatás: </w:t>
      </w:r>
      <w:r w:rsidR="001962B9">
        <w:rPr>
          <w:rFonts w:ascii="Times New Roman" w:hAnsi="Times New Roman"/>
          <w:sz w:val="24"/>
          <w:szCs w:val="24"/>
        </w:rPr>
        <w:t>Közvetlen társadalmi hatása a rendelet módosításának n</w:t>
      </w:r>
      <w:r>
        <w:rPr>
          <w:rFonts w:ascii="Times New Roman" w:hAnsi="Times New Roman"/>
          <w:sz w:val="24"/>
          <w:szCs w:val="24"/>
        </w:rPr>
        <w:t xml:space="preserve">incs. </w:t>
      </w:r>
    </w:p>
    <w:p w:rsidR="005A6532" w:rsidRPr="00D77945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Gazdasági és költségvetési hatás:</w:t>
      </w:r>
      <w:r w:rsidR="00F35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62B9">
        <w:rPr>
          <w:rFonts w:ascii="Times New Roman" w:hAnsi="Times New Roman"/>
          <w:sz w:val="24"/>
          <w:szCs w:val="24"/>
        </w:rPr>
        <w:t>Közvetlen gazdasági és költségvetési hatása a rendelet módosításának nincs.</w:t>
      </w:r>
    </w:p>
    <w:p w:rsidR="001962B9" w:rsidRDefault="005A6532" w:rsidP="001962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>Környezeti, egészségügyi következmények</w:t>
      </w:r>
      <w:r>
        <w:rPr>
          <w:rFonts w:ascii="Times New Roman" w:hAnsi="Times New Roman"/>
          <w:b/>
          <w:bCs/>
          <w:sz w:val="24"/>
          <w:szCs w:val="24"/>
        </w:rPr>
        <w:t>, valamint egyéb hatás:</w:t>
      </w:r>
      <w:r w:rsidR="00F35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78F">
        <w:rPr>
          <w:rFonts w:ascii="Times New Roman" w:hAnsi="Times New Roman"/>
          <w:sz w:val="24"/>
          <w:szCs w:val="24"/>
        </w:rPr>
        <w:t xml:space="preserve">Közvetlen környezeti, </w:t>
      </w:r>
      <w:r w:rsidR="001962B9">
        <w:rPr>
          <w:rFonts w:ascii="Times New Roman" w:hAnsi="Times New Roman"/>
          <w:sz w:val="24"/>
          <w:szCs w:val="24"/>
        </w:rPr>
        <w:t xml:space="preserve">egészségügyi </w:t>
      </w:r>
      <w:r w:rsidR="00D6078F">
        <w:rPr>
          <w:rFonts w:ascii="Times New Roman" w:hAnsi="Times New Roman"/>
          <w:sz w:val="24"/>
          <w:szCs w:val="24"/>
        </w:rPr>
        <w:t xml:space="preserve">és egyéb </w:t>
      </w:r>
      <w:r w:rsidR="001962B9">
        <w:rPr>
          <w:rFonts w:ascii="Times New Roman" w:hAnsi="Times New Roman"/>
          <w:sz w:val="24"/>
          <w:szCs w:val="24"/>
        </w:rPr>
        <w:t xml:space="preserve">hatása a rendelet módosításának nincs. </w:t>
      </w:r>
    </w:p>
    <w:p w:rsidR="005A653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b/>
          <w:sz w:val="24"/>
          <w:szCs w:val="24"/>
        </w:rPr>
        <w:t>A jogszabály megalkotásának szükségessége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7EAF">
        <w:rPr>
          <w:rFonts w:ascii="Times New Roman" w:hAnsi="Times New Roman"/>
          <w:b/>
          <w:sz w:val="24"/>
          <w:szCs w:val="24"/>
        </w:rPr>
        <w:t xml:space="preserve">a </w:t>
      </w:r>
      <w:r w:rsidRPr="007C31C2">
        <w:rPr>
          <w:rFonts w:ascii="Times New Roman" w:hAnsi="Times New Roman"/>
          <w:b/>
          <w:sz w:val="24"/>
          <w:szCs w:val="24"/>
        </w:rPr>
        <w:t>jogalkotás elmaradásának várható következményei:</w:t>
      </w:r>
      <w:r w:rsidR="00F35E61">
        <w:rPr>
          <w:rFonts w:ascii="Times New Roman" w:hAnsi="Times New Roman"/>
          <w:b/>
          <w:sz w:val="24"/>
          <w:szCs w:val="24"/>
        </w:rPr>
        <w:t xml:space="preserve"> </w:t>
      </w:r>
      <w:r w:rsidR="00D6078F">
        <w:rPr>
          <w:rFonts w:ascii="Times New Roman" w:hAnsi="Times New Roman"/>
          <w:sz w:val="24"/>
          <w:szCs w:val="24"/>
        </w:rPr>
        <w:t>A törvényi szabályozás megváltozása nyomán szükséges a rendelet megalkotása, melynek</w:t>
      </w:r>
      <w:r>
        <w:rPr>
          <w:rFonts w:ascii="Times New Roman" w:hAnsi="Times New Roman"/>
          <w:sz w:val="24"/>
          <w:szCs w:val="24"/>
        </w:rPr>
        <w:t xml:space="preserve"> célja </w:t>
      </w:r>
      <w:r w:rsidR="00D6078F">
        <w:rPr>
          <w:rFonts w:ascii="Times New Roman" w:hAnsi="Times New Roman"/>
          <w:sz w:val="24"/>
          <w:szCs w:val="24"/>
        </w:rPr>
        <w:t xml:space="preserve">az eddigi gyakorlat, jogalkalmazás fenntartása, miszerint az érintett </w:t>
      </w:r>
      <w:r w:rsidR="00D6078F" w:rsidRPr="00D6078F">
        <w:rPr>
          <w:rFonts w:ascii="Times New Roman" w:hAnsi="Times New Roman"/>
          <w:sz w:val="24"/>
          <w:szCs w:val="24"/>
        </w:rPr>
        <w:t>településkép-érvényesítési eszközök</w:t>
      </w:r>
      <w:r w:rsidR="00D6078F">
        <w:rPr>
          <w:rFonts w:ascii="Times New Roman" w:hAnsi="Times New Roman"/>
          <w:sz w:val="24"/>
          <w:szCs w:val="24"/>
        </w:rPr>
        <w:t xml:space="preserve">et eddig is a polgármester alkalmazta. Ahhoz, hogy mindez a továbbiakban is így maradhasson, szükséges a hatáskör átruházásról külön rendelkezni és azzal kiegészíteni a településképi rendeletet, </w:t>
      </w:r>
      <w:r w:rsidR="00DC42F3">
        <w:rPr>
          <w:rFonts w:ascii="Times New Roman" w:hAnsi="Times New Roman"/>
          <w:sz w:val="24"/>
          <w:szCs w:val="24"/>
        </w:rPr>
        <w:t>illetve azzal összhangban az SZMSZ-t.</w:t>
      </w:r>
      <w:r w:rsidR="00F35E61">
        <w:rPr>
          <w:rFonts w:ascii="Times New Roman" w:hAnsi="Times New Roman"/>
          <w:sz w:val="24"/>
          <w:szCs w:val="24"/>
        </w:rPr>
        <w:t xml:space="preserve"> </w:t>
      </w:r>
      <w:r w:rsidR="00DC42F3">
        <w:rPr>
          <w:rFonts w:ascii="Times New Roman" w:hAnsi="Times New Roman"/>
          <w:sz w:val="24"/>
          <w:szCs w:val="24"/>
        </w:rPr>
        <w:t>A jogalkotás elma</w:t>
      </w:r>
      <w:r w:rsidR="00DC7821">
        <w:rPr>
          <w:rFonts w:ascii="Times New Roman" w:hAnsi="Times New Roman"/>
          <w:sz w:val="24"/>
          <w:szCs w:val="24"/>
        </w:rPr>
        <w:t>radásának következménye</w:t>
      </w:r>
      <w:r w:rsidR="00DC42F3">
        <w:rPr>
          <w:rFonts w:ascii="Times New Roman" w:hAnsi="Times New Roman"/>
          <w:sz w:val="24"/>
          <w:szCs w:val="24"/>
        </w:rPr>
        <w:t>, hogy a polgármester helyett a képviselő-testületnek kellene meghoznia</w:t>
      </w:r>
      <w:r w:rsidR="00D6078F">
        <w:rPr>
          <w:rFonts w:ascii="Times New Roman" w:hAnsi="Times New Roman"/>
          <w:sz w:val="24"/>
          <w:szCs w:val="24"/>
        </w:rPr>
        <w:t xml:space="preserve"> 2021. november 1-től </w:t>
      </w:r>
      <w:r w:rsidR="00DC42F3">
        <w:rPr>
          <w:rFonts w:ascii="Times New Roman" w:hAnsi="Times New Roman"/>
          <w:sz w:val="24"/>
          <w:szCs w:val="24"/>
        </w:rPr>
        <w:t xml:space="preserve">kezdődően </w:t>
      </w:r>
      <w:r w:rsidR="00DC42F3" w:rsidRPr="00DC42F3">
        <w:rPr>
          <w:rFonts w:ascii="Times New Roman" w:hAnsi="Times New Roman"/>
          <w:sz w:val="24"/>
          <w:szCs w:val="24"/>
        </w:rPr>
        <w:t>az érintett telep</w:t>
      </w:r>
      <w:r w:rsidR="00DC42F3">
        <w:rPr>
          <w:rFonts w:ascii="Times New Roman" w:hAnsi="Times New Roman"/>
          <w:sz w:val="24"/>
          <w:szCs w:val="24"/>
        </w:rPr>
        <w:t>üléskép-érvényesítési eszközökkel kapcsolatos valamennyi döntést, és a törvényi szabályozással ellentétes rendelkezéseket szükséges lenne módosítani a településképi rendeletben és az SZMSZ-ben is a képviselő-testület soron következő ülésén.</w:t>
      </w:r>
    </w:p>
    <w:p w:rsidR="005A6532" w:rsidRPr="00EB486A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 xml:space="preserve">A rendelet alkalmazásához szükséges feltételek: </w:t>
      </w:r>
    </w:p>
    <w:p w:rsidR="005A6532" w:rsidRPr="007C31C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 xml:space="preserve">Személyi: </w:t>
      </w:r>
      <w:r w:rsidRPr="007C31C2">
        <w:rPr>
          <w:rFonts w:ascii="Times New Roman" w:hAnsi="Times New Roman"/>
          <w:sz w:val="24"/>
          <w:szCs w:val="24"/>
        </w:rPr>
        <w:t>rendelkezésre áll</w:t>
      </w:r>
      <w:r>
        <w:rPr>
          <w:rFonts w:ascii="Times New Roman" w:hAnsi="Times New Roman"/>
          <w:sz w:val="24"/>
          <w:szCs w:val="24"/>
        </w:rPr>
        <w:t>.</w:t>
      </w:r>
    </w:p>
    <w:p w:rsidR="005A6532" w:rsidRPr="007C31C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 xml:space="preserve">Szervezeti: </w:t>
      </w:r>
      <w:r>
        <w:rPr>
          <w:rFonts w:ascii="Times New Roman" w:hAnsi="Times New Roman"/>
          <w:sz w:val="24"/>
          <w:szCs w:val="24"/>
        </w:rPr>
        <w:t>rendelkezésre áll.</w:t>
      </w:r>
    </w:p>
    <w:p w:rsidR="005A6532" w:rsidRPr="007C31C2" w:rsidRDefault="005A6532" w:rsidP="005A65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 xml:space="preserve">Tárgyi: </w:t>
      </w:r>
      <w:r>
        <w:rPr>
          <w:rFonts w:ascii="Times New Roman" w:hAnsi="Times New Roman"/>
          <w:sz w:val="24"/>
          <w:szCs w:val="24"/>
        </w:rPr>
        <w:t>rendelkezésre áll.</w:t>
      </w:r>
    </w:p>
    <w:p w:rsidR="00D801D3" w:rsidRDefault="005A6532" w:rsidP="00DC42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1C2">
        <w:rPr>
          <w:rFonts w:ascii="Times New Roman" w:hAnsi="Times New Roman"/>
          <w:b/>
          <w:bCs/>
          <w:sz w:val="24"/>
          <w:szCs w:val="24"/>
        </w:rPr>
        <w:t xml:space="preserve">Pénzügyi: </w:t>
      </w:r>
      <w:r w:rsidRPr="007C31C2">
        <w:rPr>
          <w:rFonts w:ascii="Times New Roman" w:hAnsi="Times New Roman"/>
          <w:bCs/>
          <w:sz w:val="24"/>
          <w:szCs w:val="24"/>
        </w:rPr>
        <w:t>rendelkezésre áll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3ACD" w:rsidRPr="00DC42F3" w:rsidRDefault="00833ACD" w:rsidP="00DC42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C42F3" w:rsidRDefault="00D66400" w:rsidP="00DC42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Balatonvilágos Község</w:t>
      </w:r>
      <w:r w:rsidR="00DC42F3">
        <w:rPr>
          <w:b/>
          <w:bCs/>
        </w:rPr>
        <w:t xml:space="preserve"> Önkormányzat Képviselő-testületének</w:t>
      </w:r>
    </w:p>
    <w:p w:rsidR="00DC42F3" w:rsidRDefault="00DC42F3" w:rsidP="00DC42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.../.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 xml:space="preserve">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DC42F3" w:rsidRDefault="00DC42F3" w:rsidP="00DC42F3">
      <w:pPr>
        <w:pStyle w:val="Szvegtrzs"/>
        <w:spacing w:after="0" w:line="240" w:lineRule="auto"/>
        <w:jc w:val="center"/>
        <w:rPr>
          <w:b/>
          <w:bCs/>
        </w:rPr>
      </w:pPr>
    </w:p>
    <w:p w:rsidR="00DC42F3" w:rsidRDefault="00DC42F3" w:rsidP="00DC42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Egyes önkormányzati rendeleteknek a településkép védelméről szóló</w:t>
      </w:r>
    </w:p>
    <w:p w:rsidR="00DC42F3" w:rsidRDefault="00DC42F3" w:rsidP="00DC42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2016. évi LXXIV. törvényben meghatározott</w:t>
      </w:r>
    </w:p>
    <w:p w:rsidR="00DC42F3" w:rsidRDefault="00DC42F3" w:rsidP="00DC42F3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hatósági hatáskörök átruházásával összefüggő módosításáról </w:t>
      </w:r>
    </w:p>
    <w:p w:rsidR="00DC42F3" w:rsidRDefault="0002185B" w:rsidP="00DC42F3">
      <w:pPr>
        <w:pStyle w:val="Szvegtrzs"/>
        <w:spacing w:before="220" w:after="0" w:line="240" w:lineRule="auto"/>
        <w:jc w:val="both"/>
      </w:pPr>
      <w:r>
        <w:t xml:space="preserve">Balatonvilágos Község Önkormányzat Képviselő-testülete </w:t>
      </w:r>
      <w:r w:rsidR="00DC42F3">
        <w:t>az 1. alcím tekintetében az Alaptörvény 32. cikk d) pontjában, valamint a Magyarország helyi önkormányzatairól szóló 2011. évi CLXXXIX. törvény 53. § (1) bekezdésében kapott felhatalmazás alapján; a 2. alcím tekintetében a településkép védelméről szóló 2016. évi LXXIV. törvény 8/A. §</w:t>
      </w:r>
      <w:proofErr w:type="spellStart"/>
      <w:r w:rsidR="00DC42F3">
        <w:t>-ában</w:t>
      </w:r>
      <w:proofErr w:type="spellEnd"/>
      <w:r w:rsidR="00DC42F3">
        <w:t xml:space="preserve">, valamint a 16/C. § (2) bekezdésében kapott felhatalmazás alapján, az épített környezet alakításáról és védelméről szóló 1997. évi LXXVIII. törvény 6/A. § (2) bekezdés b) pontjában meghatározott feladatkörében eljárva a következőket rendeli el: </w:t>
      </w:r>
    </w:p>
    <w:p w:rsidR="00F35E61" w:rsidRDefault="00F35E61" w:rsidP="00DC42F3">
      <w:pPr>
        <w:pStyle w:val="Szvegtrzs"/>
        <w:spacing w:before="220" w:after="0" w:line="240" w:lineRule="auto"/>
        <w:jc w:val="both"/>
      </w:pPr>
    </w:p>
    <w:p w:rsidR="00DC42F3" w:rsidRDefault="00DC42F3" w:rsidP="00F35E6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 w:rsidR="00E42413" w:rsidRPr="00E42413">
        <w:rPr>
          <w:b/>
          <w:bCs/>
        </w:rPr>
        <w:t>Balatonvilágos Község Önkormányzat Képviselő-testületének</w:t>
      </w:r>
      <w:r>
        <w:rPr>
          <w:b/>
          <w:bCs/>
        </w:rPr>
        <w:t xml:space="preserve"> </w:t>
      </w:r>
      <w:r w:rsidR="00E42413">
        <w:rPr>
          <w:b/>
          <w:bCs/>
        </w:rPr>
        <w:t>a</w:t>
      </w:r>
      <w:r>
        <w:rPr>
          <w:b/>
          <w:bCs/>
        </w:rPr>
        <w:t xml:space="preserve"> Szervezeti és Működési Szabályzatáról szóló </w:t>
      </w:r>
      <w:r w:rsidR="0002185B">
        <w:rPr>
          <w:b/>
          <w:bCs/>
        </w:rPr>
        <w:t xml:space="preserve">11/2019.(XII.2.) </w:t>
      </w:r>
      <w:r>
        <w:rPr>
          <w:b/>
          <w:bCs/>
        </w:rPr>
        <w:t>önkormányzati rendelet módosítása</w:t>
      </w:r>
    </w:p>
    <w:p w:rsidR="00DC42F3" w:rsidRDefault="00DC42F3" w:rsidP="00F35E61">
      <w:pPr>
        <w:pStyle w:val="Szvegtrzs"/>
        <w:spacing w:after="0" w:line="240" w:lineRule="auto"/>
        <w:jc w:val="center"/>
        <w:rPr>
          <w:b/>
          <w:bCs/>
        </w:rPr>
      </w:pPr>
    </w:p>
    <w:p w:rsidR="00DC42F3" w:rsidRDefault="00F35E61" w:rsidP="00F35E61">
      <w:pPr>
        <w:pStyle w:val="Szvegtrzs"/>
        <w:spacing w:after="0" w:line="240" w:lineRule="auto"/>
        <w:jc w:val="both"/>
      </w:pPr>
      <w:r>
        <w:rPr>
          <w:b/>
          <w:bCs/>
        </w:rPr>
        <w:t xml:space="preserve">1. § </w:t>
      </w:r>
      <w:r w:rsidR="00E42413" w:rsidRPr="009A2F56">
        <w:t>Balatonvilágos Község Önkormányzat Képviselő-testületének</w:t>
      </w:r>
      <w:r w:rsidR="00DC42F3">
        <w:t xml:space="preserve"> Szervezeti és Működési Szabályzatáról </w:t>
      </w:r>
      <w:r w:rsidR="0002185B">
        <w:t xml:space="preserve">szóló 11/2019.(XII.2.) önkormányzati </w:t>
      </w:r>
      <w:r w:rsidR="00DC42F3">
        <w:t xml:space="preserve">rendelet 4. </w:t>
      </w:r>
      <w:r w:rsidR="00F91685">
        <w:t xml:space="preserve">§ (1) bekezdés </w:t>
      </w:r>
      <w:r>
        <w:t xml:space="preserve">18) </w:t>
      </w:r>
      <w:r w:rsidR="00F91685">
        <w:t>pont</w:t>
      </w:r>
      <w:r w:rsidR="004F5DD4">
        <w:t>ja helyébe a következő rendelkezés lép</w:t>
      </w:r>
      <w:r w:rsidR="00F91685">
        <w:t>:</w:t>
      </w:r>
    </w:p>
    <w:p w:rsidR="0002185B" w:rsidRDefault="004F5DD4" w:rsidP="00F35E61">
      <w:pPr>
        <w:pStyle w:val="Szvegtrzs"/>
        <w:spacing w:after="0" w:line="240" w:lineRule="auto"/>
        <w:jc w:val="both"/>
      </w:pPr>
      <w:r>
        <w:t>„</w:t>
      </w:r>
      <w:r w:rsidR="00F35E61">
        <w:t xml:space="preserve">18) </w:t>
      </w:r>
      <w:r w:rsidR="0002185B">
        <w:t>Alkalmazza a településkép védelméről szóló 2016. évi LXXIV. törvény 8. § (2) bekezdés b)</w:t>
      </w:r>
      <w:proofErr w:type="spellStart"/>
      <w:r w:rsidR="0002185B">
        <w:t>-d</w:t>
      </w:r>
      <w:proofErr w:type="spellEnd"/>
      <w:r w:rsidR="0002185B">
        <w:t>) pontjában meghatározott településkép-érvényesítési eszközöket, és a településkép védelméről szóló 18/2017.(XII.29.) önkormányzati rendeletben foglaltak szerint gyakorolja az ezekkel kapcsolatos önkormányzati hatósági hatásköröket</w:t>
      </w:r>
      <w:r w:rsidR="00F91685">
        <w:t>.</w:t>
      </w:r>
      <w:r>
        <w:t>”</w:t>
      </w:r>
    </w:p>
    <w:p w:rsidR="00F35E61" w:rsidRDefault="00F35E61" w:rsidP="00F35E61">
      <w:pPr>
        <w:pStyle w:val="Szvegtrzs"/>
        <w:spacing w:after="0" w:line="240" w:lineRule="auto"/>
        <w:jc w:val="both"/>
      </w:pPr>
    </w:p>
    <w:p w:rsidR="00DC42F3" w:rsidRDefault="00DC42F3" w:rsidP="00F35E6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2. A </w:t>
      </w:r>
      <w:r w:rsidR="0002185B" w:rsidRPr="0002185B">
        <w:rPr>
          <w:b/>
        </w:rPr>
        <w:t>Balatonvilágos Község</w:t>
      </w:r>
      <w:r w:rsidR="0002185B" w:rsidRPr="0002185B">
        <w:t xml:space="preserve"> </w:t>
      </w:r>
      <w:r>
        <w:rPr>
          <w:b/>
          <w:bCs/>
        </w:rPr>
        <w:t xml:space="preserve">településkép védelméről szóló </w:t>
      </w:r>
      <w:r w:rsidR="0002185B">
        <w:rPr>
          <w:b/>
          <w:bCs/>
        </w:rPr>
        <w:t xml:space="preserve">18/2017.(XII.29.) </w:t>
      </w:r>
      <w:r>
        <w:rPr>
          <w:b/>
          <w:bCs/>
        </w:rPr>
        <w:t>önkormányzati rendelet módosítása</w:t>
      </w:r>
    </w:p>
    <w:p w:rsidR="00F35E61" w:rsidRDefault="00F35E61" w:rsidP="00F35E61">
      <w:pPr>
        <w:pStyle w:val="Szvegtrzs"/>
        <w:spacing w:after="0" w:line="240" w:lineRule="auto"/>
        <w:jc w:val="center"/>
        <w:rPr>
          <w:b/>
          <w:bCs/>
        </w:rPr>
      </w:pPr>
    </w:p>
    <w:p w:rsidR="00DC42F3" w:rsidRDefault="00F35E61" w:rsidP="00F35E61">
      <w:pPr>
        <w:pStyle w:val="Szvegtrzs"/>
        <w:spacing w:after="0" w:line="240" w:lineRule="auto"/>
        <w:jc w:val="both"/>
      </w:pPr>
      <w:r>
        <w:rPr>
          <w:b/>
          <w:bCs/>
        </w:rPr>
        <w:t xml:space="preserve">2. § </w:t>
      </w:r>
      <w:r w:rsidR="00DC42F3">
        <w:t xml:space="preserve">A </w:t>
      </w:r>
      <w:r w:rsidR="0002185B" w:rsidRPr="0002185B">
        <w:t>Balatonvilágos Község településkép védelméről</w:t>
      </w:r>
      <w:r w:rsidR="0002185B">
        <w:t xml:space="preserve"> </w:t>
      </w:r>
      <w:r w:rsidR="00DC42F3">
        <w:t xml:space="preserve">szóló </w:t>
      </w:r>
      <w:r w:rsidR="0002185B" w:rsidRPr="0002185B">
        <w:t xml:space="preserve">18/2017.(XII.29.) </w:t>
      </w:r>
      <w:r w:rsidR="00DC42F3">
        <w:t xml:space="preserve">önkormányzati rendelet </w:t>
      </w:r>
      <w:r w:rsidR="004F5DD4">
        <w:t>4. §</w:t>
      </w:r>
      <w:proofErr w:type="spellStart"/>
      <w:r w:rsidR="004F5DD4">
        <w:t>-</w:t>
      </w:r>
      <w:proofErr w:type="gramStart"/>
      <w:r w:rsidR="004F5DD4">
        <w:t>a</w:t>
      </w:r>
      <w:proofErr w:type="spellEnd"/>
      <w:proofErr w:type="gramEnd"/>
      <w:r w:rsidR="004F5DD4">
        <w:t xml:space="preserve"> </w:t>
      </w:r>
      <w:r w:rsidR="00DC42F3">
        <w:t xml:space="preserve">a következő </w:t>
      </w:r>
      <w:r w:rsidR="004F5DD4">
        <w:t>(4)</w:t>
      </w:r>
      <w:r w:rsidR="00DC42F3">
        <w:t xml:space="preserve"> </w:t>
      </w:r>
      <w:r w:rsidR="004F5DD4">
        <w:t>bekezdésse</w:t>
      </w:r>
      <w:r w:rsidR="00DC42F3">
        <w:t>l egészül ki:</w:t>
      </w:r>
    </w:p>
    <w:p w:rsidR="00DC42F3" w:rsidRDefault="004F5DD4" w:rsidP="00F35E61">
      <w:pPr>
        <w:pStyle w:val="Szvegtrzs"/>
        <w:spacing w:after="240" w:line="240" w:lineRule="auto"/>
        <w:jc w:val="both"/>
      </w:pPr>
      <w:r>
        <w:t xml:space="preserve">„(4) </w:t>
      </w:r>
      <w:r w:rsidR="00DC42F3">
        <w:t xml:space="preserve">A képviselő-testület az e </w:t>
      </w:r>
      <w:r w:rsidR="00F35E61">
        <w:t>rendel</w:t>
      </w:r>
      <w:r w:rsidR="00DC42F3">
        <w:t>etben meghatározott önkormányzati hatósági hatáskört a polgármesterre ruházza át.”</w:t>
      </w:r>
    </w:p>
    <w:p w:rsidR="00F35E61" w:rsidRDefault="00F35E61" w:rsidP="00F35E6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Záró rendelkezések</w:t>
      </w:r>
    </w:p>
    <w:p w:rsidR="00F35E61" w:rsidRDefault="00F35E61" w:rsidP="00F35E61">
      <w:pPr>
        <w:pStyle w:val="Szvegtrzs"/>
        <w:spacing w:after="240" w:line="240" w:lineRule="auto"/>
        <w:jc w:val="center"/>
        <w:rPr>
          <w:b/>
          <w:bCs/>
        </w:rPr>
      </w:pPr>
    </w:p>
    <w:p w:rsidR="00DC42F3" w:rsidRDefault="00F35E61" w:rsidP="00DC42F3">
      <w:pPr>
        <w:pStyle w:val="Szvegtrzs"/>
        <w:spacing w:after="0" w:line="240" w:lineRule="auto"/>
        <w:jc w:val="both"/>
      </w:pPr>
      <w:r>
        <w:rPr>
          <w:b/>
          <w:bCs/>
        </w:rPr>
        <w:t xml:space="preserve">3. § </w:t>
      </w:r>
      <w:r w:rsidR="00DC42F3">
        <w:t>Ez a rendelet a kihirdetését követő napon lép hatályba.</w:t>
      </w:r>
    </w:p>
    <w:p w:rsidR="004F5DD4" w:rsidRDefault="004F5DD4" w:rsidP="004F5DD4">
      <w:pPr>
        <w:spacing w:after="0" w:line="240" w:lineRule="auto"/>
        <w:jc w:val="both"/>
      </w:pPr>
    </w:p>
    <w:p w:rsidR="004F5DD4" w:rsidRPr="003F39BB" w:rsidRDefault="004F5DD4" w:rsidP="004F5DD4">
      <w:pPr>
        <w:spacing w:after="0" w:line="240" w:lineRule="auto"/>
        <w:jc w:val="both"/>
      </w:pPr>
    </w:p>
    <w:p w:rsidR="004F5DD4" w:rsidRPr="000A5233" w:rsidRDefault="004F5DD4" w:rsidP="004F5DD4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2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Takács Károly</w:t>
      </w:r>
      <w:r w:rsidRPr="000A5233">
        <w:rPr>
          <w:rFonts w:ascii="Times New Roman" w:hAnsi="Times New Roman"/>
          <w:sz w:val="24"/>
          <w:szCs w:val="24"/>
        </w:rPr>
        <w:t xml:space="preserve"> </w:t>
      </w:r>
      <w:r w:rsidRPr="000A5233">
        <w:rPr>
          <w:rFonts w:ascii="Times New Roman" w:hAnsi="Times New Roman"/>
          <w:sz w:val="24"/>
          <w:szCs w:val="24"/>
        </w:rPr>
        <w:tab/>
        <w:t xml:space="preserve">dr. </w:t>
      </w:r>
      <w:r>
        <w:rPr>
          <w:rFonts w:ascii="Times New Roman" w:hAnsi="Times New Roman"/>
          <w:sz w:val="24"/>
          <w:szCs w:val="24"/>
        </w:rPr>
        <w:t>Sárközy László</w:t>
      </w:r>
    </w:p>
    <w:p w:rsidR="004F5DD4" w:rsidRDefault="004F5DD4" w:rsidP="004F5DD4">
      <w:pPr>
        <w:tabs>
          <w:tab w:val="center" w:pos="2268"/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0A5233">
        <w:rPr>
          <w:rFonts w:ascii="Times New Roman" w:hAnsi="Times New Roman"/>
          <w:sz w:val="24"/>
          <w:szCs w:val="24"/>
        </w:rPr>
        <w:tab/>
      </w:r>
      <w:proofErr w:type="gramStart"/>
      <w:r w:rsidRPr="000A5233">
        <w:rPr>
          <w:rFonts w:ascii="Times New Roman" w:hAnsi="Times New Roman"/>
          <w:sz w:val="24"/>
          <w:szCs w:val="24"/>
        </w:rPr>
        <w:t>polgármester</w:t>
      </w:r>
      <w:proofErr w:type="gramEnd"/>
      <w:r w:rsidRPr="000A5233">
        <w:rPr>
          <w:rFonts w:ascii="Times New Roman" w:hAnsi="Times New Roman"/>
          <w:sz w:val="24"/>
          <w:szCs w:val="24"/>
        </w:rPr>
        <w:tab/>
        <w:t>jegyző</w:t>
      </w:r>
    </w:p>
    <w:p w:rsidR="00DC42F3" w:rsidRDefault="00DC42F3" w:rsidP="00DC42F3">
      <w:pPr>
        <w:ind w:left="360"/>
        <w:rPr>
          <w:rFonts w:ascii="Times New Roman" w:hAnsi="Times New Roman"/>
          <w:i/>
          <w:sz w:val="24"/>
        </w:rPr>
      </w:pPr>
      <w:r w:rsidRPr="00DC42F3">
        <w:rPr>
          <w:rFonts w:ascii="Times New Roman" w:hAnsi="Times New Roman"/>
          <w:i/>
          <w:sz w:val="24"/>
        </w:rPr>
        <w:t xml:space="preserve">A rendelet kihirdetésének napja: </w:t>
      </w:r>
      <w:proofErr w:type="gramStart"/>
      <w:r w:rsidRPr="00DC42F3">
        <w:rPr>
          <w:rFonts w:ascii="Times New Roman" w:hAnsi="Times New Roman"/>
          <w:i/>
          <w:sz w:val="24"/>
        </w:rPr>
        <w:t>2021. ….</w:t>
      </w:r>
      <w:proofErr w:type="gramEnd"/>
    </w:p>
    <w:sectPr w:rsidR="00DC42F3" w:rsidSect="00940AF9">
      <w:pgSz w:w="11907" w:h="16839" w:code="9"/>
      <w:pgMar w:top="1135" w:right="843" w:bottom="1439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057B1"/>
    <w:multiLevelType w:val="multilevel"/>
    <w:tmpl w:val="B8C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044FE"/>
    <w:multiLevelType w:val="hybridMultilevel"/>
    <w:tmpl w:val="559A4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E6C86"/>
    <w:multiLevelType w:val="hybridMultilevel"/>
    <w:tmpl w:val="0AE0A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10DA"/>
    <w:multiLevelType w:val="hybridMultilevel"/>
    <w:tmpl w:val="7BFE3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710"/>
    <w:multiLevelType w:val="multilevel"/>
    <w:tmpl w:val="D9B6A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E6EF1"/>
    <w:multiLevelType w:val="hybridMultilevel"/>
    <w:tmpl w:val="1AD49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D1E6A"/>
    <w:multiLevelType w:val="hybridMultilevel"/>
    <w:tmpl w:val="7B32C944"/>
    <w:lvl w:ilvl="0" w:tplc="C14864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307D6"/>
    <w:multiLevelType w:val="hybridMultilevel"/>
    <w:tmpl w:val="4EBA877A"/>
    <w:lvl w:ilvl="0" w:tplc="B4EC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1"/>
    <w:rsid w:val="00004E26"/>
    <w:rsid w:val="0000701B"/>
    <w:rsid w:val="000074D9"/>
    <w:rsid w:val="0002185B"/>
    <w:rsid w:val="00027C1E"/>
    <w:rsid w:val="000549AB"/>
    <w:rsid w:val="000607D3"/>
    <w:rsid w:val="00076002"/>
    <w:rsid w:val="000867F7"/>
    <w:rsid w:val="000A0392"/>
    <w:rsid w:val="000F7349"/>
    <w:rsid w:val="0010455E"/>
    <w:rsid w:val="00122F8E"/>
    <w:rsid w:val="00135281"/>
    <w:rsid w:val="00143A75"/>
    <w:rsid w:val="00152A84"/>
    <w:rsid w:val="001530B8"/>
    <w:rsid w:val="00156D24"/>
    <w:rsid w:val="0016436C"/>
    <w:rsid w:val="0017229F"/>
    <w:rsid w:val="00176687"/>
    <w:rsid w:val="001962B9"/>
    <w:rsid w:val="001B2904"/>
    <w:rsid w:val="001F4888"/>
    <w:rsid w:val="00206F1C"/>
    <w:rsid w:val="002131B7"/>
    <w:rsid w:val="00213CB3"/>
    <w:rsid w:val="002308B8"/>
    <w:rsid w:val="002367E3"/>
    <w:rsid w:val="00257BC7"/>
    <w:rsid w:val="00270289"/>
    <w:rsid w:val="002823FE"/>
    <w:rsid w:val="00285FCD"/>
    <w:rsid w:val="002A6383"/>
    <w:rsid w:val="002B088D"/>
    <w:rsid w:val="002C2C62"/>
    <w:rsid w:val="002C7455"/>
    <w:rsid w:val="002D042D"/>
    <w:rsid w:val="002D6CBB"/>
    <w:rsid w:val="00310D4F"/>
    <w:rsid w:val="00317B83"/>
    <w:rsid w:val="0033482E"/>
    <w:rsid w:val="00337C35"/>
    <w:rsid w:val="003445C6"/>
    <w:rsid w:val="00371803"/>
    <w:rsid w:val="00374324"/>
    <w:rsid w:val="00387C4E"/>
    <w:rsid w:val="00396BED"/>
    <w:rsid w:val="003B3ED9"/>
    <w:rsid w:val="003B692D"/>
    <w:rsid w:val="003C11CC"/>
    <w:rsid w:val="003F4204"/>
    <w:rsid w:val="00400D4F"/>
    <w:rsid w:val="0040538E"/>
    <w:rsid w:val="00426D5A"/>
    <w:rsid w:val="004278C8"/>
    <w:rsid w:val="004301D0"/>
    <w:rsid w:val="0043579C"/>
    <w:rsid w:val="00445B27"/>
    <w:rsid w:val="0045145E"/>
    <w:rsid w:val="00451C41"/>
    <w:rsid w:val="00452C01"/>
    <w:rsid w:val="0046564B"/>
    <w:rsid w:val="004916BB"/>
    <w:rsid w:val="004A2C36"/>
    <w:rsid w:val="004B3A12"/>
    <w:rsid w:val="004C2DA9"/>
    <w:rsid w:val="004C376E"/>
    <w:rsid w:val="004E480F"/>
    <w:rsid w:val="004E65F7"/>
    <w:rsid w:val="004F0ABF"/>
    <w:rsid w:val="004F5DD4"/>
    <w:rsid w:val="005114A7"/>
    <w:rsid w:val="00514B84"/>
    <w:rsid w:val="005176A8"/>
    <w:rsid w:val="00520E0A"/>
    <w:rsid w:val="00530686"/>
    <w:rsid w:val="00531EE7"/>
    <w:rsid w:val="00535C23"/>
    <w:rsid w:val="00536247"/>
    <w:rsid w:val="00540BC5"/>
    <w:rsid w:val="00567A6A"/>
    <w:rsid w:val="00586365"/>
    <w:rsid w:val="00587E01"/>
    <w:rsid w:val="005900D9"/>
    <w:rsid w:val="00594455"/>
    <w:rsid w:val="005A6532"/>
    <w:rsid w:val="005E40B5"/>
    <w:rsid w:val="005F2FA7"/>
    <w:rsid w:val="005F7611"/>
    <w:rsid w:val="00612081"/>
    <w:rsid w:val="00622260"/>
    <w:rsid w:val="0065291A"/>
    <w:rsid w:val="006703DA"/>
    <w:rsid w:val="0067369C"/>
    <w:rsid w:val="00684912"/>
    <w:rsid w:val="00690AF9"/>
    <w:rsid w:val="006A345C"/>
    <w:rsid w:val="006A6A27"/>
    <w:rsid w:val="006A75BD"/>
    <w:rsid w:val="006C1D38"/>
    <w:rsid w:val="006C29D2"/>
    <w:rsid w:val="006D1336"/>
    <w:rsid w:val="006D19A0"/>
    <w:rsid w:val="006D2C56"/>
    <w:rsid w:val="006D4223"/>
    <w:rsid w:val="006D6FAF"/>
    <w:rsid w:val="006E4EA6"/>
    <w:rsid w:val="006F578D"/>
    <w:rsid w:val="00715010"/>
    <w:rsid w:val="00717FA9"/>
    <w:rsid w:val="0073254A"/>
    <w:rsid w:val="0074576C"/>
    <w:rsid w:val="00770916"/>
    <w:rsid w:val="00771836"/>
    <w:rsid w:val="007956C0"/>
    <w:rsid w:val="007959E0"/>
    <w:rsid w:val="007B4A77"/>
    <w:rsid w:val="007C35D6"/>
    <w:rsid w:val="007E06DC"/>
    <w:rsid w:val="007F4C9D"/>
    <w:rsid w:val="007F610E"/>
    <w:rsid w:val="008014B6"/>
    <w:rsid w:val="00805A70"/>
    <w:rsid w:val="00833ACD"/>
    <w:rsid w:val="0085777C"/>
    <w:rsid w:val="008618F6"/>
    <w:rsid w:val="008A34BA"/>
    <w:rsid w:val="008B29EE"/>
    <w:rsid w:val="008C1826"/>
    <w:rsid w:val="008D1B88"/>
    <w:rsid w:val="008F345E"/>
    <w:rsid w:val="00900A94"/>
    <w:rsid w:val="009053BD"/>
    <w:rsid w:val="00911908"/>
    <w:rsid w:val="00915C65"/>
    <w:rsid w:val="00925C8C"/>
    <w:rsid w:val="00933ABD"/>
    <w:rsid w:val="00935B80"/>
    <w:rsid w:val="00940AF9"/>
    <w:rsid w:val="00950B78"/>
    <w:rsid w:val="00990F25"/>
    <w:rsid w:val="009B57ED"/>
    <w:rsid w:val="009D663E"/>
    <w:rsid w:val="009F1047"/>
    <w:rsid w:val="00A152C6"/>
    <w:rsid w:val="00A21E0C"/>
    <w:rsid w:val="00A2406E"/>
    <w:rsid w:val="00A44B27"/>
    <w:rsid w:val="00A46D72"/>
    <w:rsid w:val="00A47360"/>
    <w:rsid w:val="00A538F5"/>
    <w:rsid w:val="00A60E38"/>
    <w:rsid w:val="00A81D01"/>
    <w:rsid w:val="00A83A45"/>
    <w:rsid w:val="00A955D4"/>
    <w:rsid w:val="00B11229"/>
    <w:rsid w:val="00B175A4"/>
    <w:rsid w:val="00B25536"/>
    <w:rsid w:val="00B32639"/>
    <w:rsid w:val="00B422B4"/>
    <w:rsid w:val="00B716E8"/>
    <w:rsid w:val="00B71CE2"/>
    <w:rsid w:val="00B937FD"/>
    <w:rsid w:val="00B96622"/>
    <w:rsid w:val="00B97061"/>
    <w:rsid w:val="00BE7AF4"/>
    <w:rsid w:val="00BF4226"/>
    <w:rsid w:val="00BF530D"/>
    <w:rsid w:val="00C52529"/>
    <w:rsid w:val="00C52EB6"/>
    <w:rsid w:val="00C6475F"/>
    <w:rsid w:val="00CA033A"/>
    <w:rsid w:val="00CD0F30"/>
    <w:rsid w:val="00CD3C42"/>
    <w:rsid w:val="00CF04EE"/>
    <w:rsid w:val="00D01B73"/>
    <w:rsid w:val="00D14647"/>
    <w:rsid w:val="00D178AA"/>
    <w:rsid w:val="00D256E6"/>
    <w:rsid w:val="00D455F2"/>
    <w:rsid w:val="00D54D3F"/>
    <w:rsid w:val="00D6078F"/>
    <w:rsid w:val="00D611FE"/>
    <w:rsid w:val="00D61F39"/>
    <w:rsid w:val="00D66400"/>
    <w:rsid w:val="00D72B8B"/>
    <w:rsid w:val="00D73AE6"/>
    <w:rsid w:val="00D75D09"/>
    <w:rsid w:val="00D80129"/>
    <w:rsid w:val="00D801D3"/>
    <w:rsid w:val="00D82834"/>
    <w:rsid w:val="00D82BB0"/>
    <w:rsid w:val="00D916B9"/>
    <w:rsid w:val="00D960B7"/>
    <w:rsid w:val="00DB492A"/>
    <w:rsid w:val="00DC42F3"/>
    <w:rsid w:val="00DC7821"/>
    <w:rsid w:val="00DD094C"/>
    <w:rsid w:val="00DE0615"/>
    <w:rsid w:val="00DE10C2"/>
    <w:rsid w:val="00DE573A"/>
    <w:rsid w:val="00DE5EE1"/>
    <w:rsid w:val="00DF64A1"/>
    <w:rsid w:val="00DF6710"/>
    <w:rsid w:val="00E13121"/>
    <w:rsid w:val="00E1366B"/>
    <w:rsid w:val="00E1463D"/>
    <w:rsid w:val="00E25F0D"/>
    <w:rsid w:val="00E329EA"/>
    <w:rsid w:val="00E42413"/>
    <w:rsid w:val="00E42F7F"/>
    <w:rsid w:val="00E60785"/>
    <w:rsid w:val="00E653BC"/>
    <w:rsid w:val="00E74341"/>
    <w:rsid w:val="00E90235"/>
    <w:rsid w:val="00E90815"/>
    <w:rsid w:val="00E95A24"/>
    <w:rsid w:val="00EA40CF"/>
    <w:rsid w:val="00EA72F1"/>
    <w:rsid w:val="00EB4C78"/>
    <w:rsid w:val="00EB5314"/>
    <w:rsid w:val="00EB5A5D"/>
    <w:rsid w:val="00ED268C"/>
    <w:rsid w:val="00ED5BD3"/>
    <w:rsid w:val="00EE49FF"/>
    <w:rsid w:val="00EE67BE"/>
    <w:rsid w:val="00EF2E4D"/>
    <w:rsid w:val="00F13681"/>
    <w:rsid w:val="00F35E61"/>
    <w:rsid w:val="00F8120B"/>
    <w:rsid w:val="00F8143A"/>
    <w:rsid w:val="00F82B28"/>
    <w:rsid w:val="00F87727"/>
    <w:rsid w:val="00F87A67"/>
    <w:rsid w:val="00F91685"/>
    <w:rsid w:val="00F945B3"/>
    <w:rsid w:val="00F95461"/>
    <w:rsid w:val="00F97314"/>
    <w:rsid w:val="00F97B04"/>
    <w:rsid w:val="00FA12C1"/>
    <w:rsid w:val="00FB0BCD"/>
    <w:rsid w:val="00FC32CC"/>
    <w:rsid w:val="00FD457D"/>
    <w:rsid w:val="00FE2675"/>
    <w:rsid w:val="00FE5E06"/>
    <w:rsid w:val="00FF0039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E1A5-951E-4BE1-AF65-306F791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B84"/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A1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7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86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772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706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7369C"/>
    <w:rPr>
      <w:b/>
      <w:bCs/>
    </w:rPr>
  </w:style>
  <w:style w:type="paragraph" w:styleId="HTML-cm">
    <w:name w:val="HTML Address"/>
    <w:basedOn w:val="Norml"/>
    <w:link w:val="HTML-cmChar"/>
    <w:rsid w:val="00135281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135281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52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2E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5A653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653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x2h-tartalom">
    <w:name w:val="x2h-tartalom"/>
    <w:basedOn w:val="Norml"/>
    <w:rsid w:val="0002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3960-26F7-4E42-8164-B7358A9F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1329</Words>
  <Characters>9171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paar.gyula</dc:creator>
  <cp:keywords/>
  <dc:description/>
  <cp:lastModifiedBy>Kuti Henriett Margit</cp:lastModifiedBy>
  <cp:revision>6</cp:revision>
  <cp:lastPrinted>2021-10-29T11:15:00Z</cp:lastPrinted>
  <dcterms:created xsi:type="dcterms:W3CDTF">2021-10-29T11:16:00Z</dcterms:created>
  <dcterms:modified xsi:type="dcterms:W3CDTF">2021-11-02T10:17:00Z</dcterms:modified>
</cp:coreProperties>
</file>