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BB" w:rsidRPr="008F66BB" w:rsidRDefault="008F66BB" w:rsidP="008F66BB">
      <w:pPr>
        <w:widowControl w:val="0"/>
        <w:tabs>
          <w:tab w:val="center" w:pos="4536"/>
          <w:tab w:val="right" w:pos="9072"/>
        </w:tabs>
        <w:suppressAutoHyphens/>
        <w:overflowPunct w:val="0"/>
        <w:autoSpaceDE w:val="0"/>
        <w:spacing w:after="200" w:line="276" w:lineRule="auto"/>
        <w:jc w:val="center"/>
        <w:rPr>
          <w:rFonts w:eastAsia="Calibri"/>
          <w:b/>
          <w:smallCaps/>
          <w:sz w:val="28"/>
          <w:szCs w:val="28"/>
          <w:lang w:eastAsia="ar-SA"/>
        </w:rPr>
      </w:pPr>
      <w:r w:rsidRPr="008F66BB">
        <w:rPr>
          <w:rFonts w:eastAsia="Calibri"/>
          <w:b/>
          <w:smallCaps/>
          <w:sz w:val="28"/>
          <w:szCs w:val="28"/>
          <w:lang w:eastAsia="ar-SA"/>
        </w:rPr>
        <w:t xml:space="preserve">Balatonvilágos Község Önkormányzata  </w:t>
      </w:r>
    </w:p>
    <w:p w:rsidR="008F66BB" w:rsidRPr="008F66BB" w:rsidRDefault="008F66BB" w:rsidP="008F66BB">
      <w:pPr>
        <w:widowControl w:val="0"/>
        <w:tabs>
          <w:tab w:val="center" w:pos="4536"/>
          <w:tab w:val="right" w:pos="9072"/>
        </w:tabs>
        <w:suppressAutoHyphens/>
        <w:overflowPunct w:val="0"/>
        <w:autoSpaceDE w:val="0"/>
        <w:spacing w:after="200" w:line="276" w:lineRule="auto"/>
        <w:jc w:val="center"/>
        <w:rPr>
          <w:rFonts w:eastAsia="Calibri"/>
          <w:sz w:val="24"/>
          <w:szCs w:val="24"/>
          <w:lang w:eastAsia="ar-SA"/>
        </w:rPr>
      </w:pPr>
      <w:r w:rsidRPr="008F66BB">
        <w:rPr>
          <w:rFonts w:eastAsia="Calibri"/>
          <w:b/>
          <w:smallCaps/>
          <w:sz w:val="28"/>
          <w:szCs w:val="28"/>
          <w:lang w:eastAsia="ar-SA"/>
        </w:rPr>
        <w:t>Polgármester</w:t>
      </w:r>
    </w:p>
    <w:p w:rsidR="008F66BB" w:rsidRPr="008F66BB" w:rsidRDefault="008F66BB" w:rsidP="008F66BB">
      <w:pPr>
        <w:keepNext/>
        <w:widowControl w:val="0"/>
        <w:pBdr>
          <w:bottom w:val="single" w:sz="4" w:space="1" w:color="000000"/>
        </w:pBdr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suppressAutoHyphens/>
        <w:autoSpaceDE w:val="0"/>
        <w:spacing w:before="120"/>
        <w:jc w:val="center"/>
        <w:rPr>
          <w:rFonts w:eastAsia="Calibri"/>
          <w:b/>
          <w:color w:val="000000"/>
          <w:sz w:val="24"/>
          <w:szCs w:val="24"/>
          <w:lang w:eastAsia="ar-SA"/>
        </w:rPr>
      </w:pPr>
      <w:r w:rsidRPr="008F66BB">
        <w:rPr>
          <w:color w:val="000000"/>
          <w:lang w:eastAsia="ar-SA"/>
        </w:rPr>
        <w:t xml:space="preserve">8171 BALATONVILÁGOS, CSÓK ISTVÁN SÉTÁNY 38. TELEFON +36 88 480845 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3540" w:firstLine="708"/>
        <w:rPr>
          <w:sz w:val="24"/>
        </w:rPr>
      </w:pPr>
      <w:r w:rsidRPr="008F66BB">
        <w:rPr>
          <w:sz w:val="24"/>
          <w:lang w:eastAsia="ar-SA"/>
        </w:rPr>
        <w:t>Az előterjesztés törvényességi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3540" w:firstLine="708"/>
        <w:rPr>
          <w:sz w:val="24"/>
          <w:lang w:eastAsia="ar-SA"/>
        </w:rPr>
      </w:pPr>
      <w:proofErr w:type="gramStart"/>
      <w:r w:rsidRPr="008F66BB">
        <w:rPr>
          <w:sz w:val="24"/>
          <w:lang w:eastAsia="ar-SA"/>
        </w:rPr>
        <w:t>szempontból</w:t>
      </w:r>
      <w:proofErr w:type="gramEnd"/>
      <w:r w:rsidRPr="008F66BB">
        <w:rPr>
          <w:sz w:val="24"/>
          <w:lang w:eastAsia="ar-SA"/>
        </w:rPr>
        <w:t xml:space="preserve"> megfelelő.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3540" w:firstLine="708"/>
        <w:rPr>
          <w:sz w:val="24"/>
          <w:lang w:eastAsia="ar-SA"/>
        </w:rPr>
      </w:pPr>
      <w:r w:rsidRPr="008F66BB">
        <w:rPr>
          <w:sz w:val="24"/>
          <w:lang w:eastAsia="ar-SA"/>
        </w:rPr>
        <w:t>Siófok, 2020. szeptember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4678"/>
        <w:rPr>
          <w:sz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4678"/>
        <w:rPr>
          <w:sz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4678"/>
        <w:rPr>
          <w:sz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4678"/>
        <w:rPr>
          <w:sz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5664" w:firstLine="708"/>
        <w:rPr>
          <w:b/>
          <w:sz w:val="24"/>
          <w:lang w:eastAsia="ar-SA"/>
        </w:rPr>
      </w:pPr>
      <w:proofErr w:type="gramStart"/>
      <w:r w:rsidRPr="008F66BB">
        <w:rPr>
          <w:b/>
          <w:sz w:val="24"/>
          <w:lang w:eastAsia="ar-SA"/>
        </w:rPr>
        <w:t>dr.</w:t>
      </w:r>
      <w:proofErr w:type="gramEnd"/>
      <w:r w:rsidRPr="008F66BB">
        <w:rPr>
          <w:b/>
          <w:sz w:val="24"/>
          <w:lang w:eastAsia="ar-SA"/>
        </w:rPr>
        <w:t xml:space="preserve"> Sárközy László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ind w:left="6372" w:firstLine="708"/>
        <w:rPr>
          <w:sz w:val="24"/>
          <w:lang w:eastAsia="ar-SA"/>
        </w:rPr>
      </w:pPr>
      <w:proofErr w:type="gramStart"/>
      <w:r w:rsidRPr="008F66BB">
        <w:rPr>
          <w:sz w:val="24"/>
          <w:lang w:eastAsia="ar-SA"/>
        </w:rPr>
        <w:t>jegyző</w:t>
      </w:r>
      <w:proofErr w:type="gramEnd"/>
      <w:r w:rsidRPr="008F66BB">
        <w:rPr>
          <w:sz w:val="24"/>
          <w:lang w:eastAsia="ar-SA"/>
        </w:rPr>
        <w:t xml:space="preserve"> 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sz w:val="24"/>
          <w:szCs w:val="24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8F66BB">
        <w:rPr>
          <w:rFonts w:eastAsia="Calibri"/>
          <w:b/>
          <w:sz w:val="28"/>
          <w:szCs w:val="28"/>
          <w:u w:val="single"/>
          <w:lang w:eastAsia="ar-SA"/>
        </w:rPr>
        <w:t>E L Ő T E R J E S Z T É S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u w:val="single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center"/>
        <w:rPr>
          <w:rFonts w:eastAsia="Calibri"/>
          <w:b/>
          <w:sz w:val="24"/>
          <w:szCs w:val="24"/>
          <w:lang w:eastAsia="ar-SA"/>
        </w:rPr>
      </w:pPr>
      <w:r w:rsidRPr="008F66BB">
        <w:rPr>
          <w:rFonts w:eastAsia="Calibri"/>
          <w:b/>
          <w:sz w:val="24"/>
          <w:szCs w:val="24"/>
          <w:lang w:eastAsia="ar-SA"/>
        </w:rPr>
        <w:t>Balatonvilágos Község Önkormányzat Képviselő-testületének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8F66BB">
        <w:rPr>
          <w:rFonts w:eastAsia="Calibri"/>
          <w:b/>
          <w:sz w:val="24"/>
          <w:szCs w:val="24"/>
          <w:lang w:eastAsia="ar-SA"/>
        </w:rPr>
        <w:t xml:space="preserve">2020. szeptember 7-ei ülésére 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8"/>
          <w:szCs w:val="28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8"/>
          <w:szCs w:val="28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8"/>
          <w:szCs w:val="28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8"/>
          <w:szCs w:val="28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8"/>
          <w:szCs w:val="28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both"/>
        <w:rPr>
          <w:rFonts w:eastAsia="Calibri"/>
          <w:sz w:val="24"/>
          <w:szCs w:val="24"/>
          <w:lang w:eastAsia="ar-SA"/>
        </w:rPr>
      </w:pPr>
      <w:r w:rsidRPr="008F66BB">
        <w:rPr>
          <w:rFonts w:eastAsia="Calibri"/>
          <w:b/>
          <w:sz w:val="24"/>
          <w:szCs w:val="24"/>
          <w:u w:val="single"/>
          <w:lang w:eastAsia="ar-SA"/>
        </w:rPr>
        <w:t>Tárgy:</w:t>
      </w:r>
      <w:r w:rsidRPr="008F66BB">
        <w:rPr>
          <w:rFonts w:eastAsia="Calibri"/>
          <w:b/>
          <w:sz w:val="24"/>
          <w:szCs w:val="24"/>
          <w:lang w:eastAsia="ar-SA"/>
        </w:rPr>
        <w:t xml:space="preserve"> </w:t>
      </w:r>
      <w:r>
        <w:rPr>
          <w:sz w:val="24"/>
          <w:lang w:eastAsia="zh-CN"/>
        </w:rPr>
        <w:t>Siófoki Állatvédő Alapítvánnyal kötendő megállapodás, kóbor ebekkel kapcsolatos feladatok megoldása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jc w:val="both"/>
        <w:rPr>
          <w:rFonts w:eastAsia="Calibri"/>
          <w:b/>
          <w:sz w:val="24"/>
          <w:szCs w:val="24"/>
          <w:u w:val="single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4"/>
          <w:szCs w:val="24"/>
          <w:u w:val="single"/>
          <w:lang w:eastAsia="ar-SA"/>
        </w:rPr>
      </w:pPr>
      <w:r w:rsidRPr="008F66BB">
        <w:rPr>
          <w:rFonts w:eastAsia="Calibri"/>
          <w:b/>
          <w:sz w:val="24"/>
          <w:szCs w:val="24"/>
          <w:u w:val="single"/>
          <w:lang w:eastAsia="ar-SA"/>
        </w:rPr>
        <w:t>Előterjesztő:</w:t>
      </w:r>
      <w:r w:rsidRPr="008F66BB">
        <w:rPr>
          <w:rFonts w:eastAsia="Calibri"/>
          <w:b/>
          <w:sz w:val="24"/>
          <w:szCs w:val="24"/>
          <w:lang w:eastAsia="ar-SA"/>
        </w:rPr>
        <w:t xml:space="preserve"> </w:t>
      </w:r>
      <w:r w:rsidRPr="008F66BB">
        <w:rPr>
          <w:rFonts w:eastAsia="Calibri"/>
          <w:sz w:val="24"/>
          <w:szCs w:val="24"/>
          <w:lang w:eastAsia="ar-SA"/>
        </w:rPr>
        <w:t xml:space="preserve">Takács Károly polgármester </w:t>
      </w: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4"/>
          <w:szCs w:val="24"/>
          <w:u w:val="single"/>
          <w:lang w:eastAsia="ar-SA"/>
        </w:rPr>
      </w:pPr>
    </w:p>
    <w:p w:rsidR="008F66BB" w:rsidRPr="008F66BB" w:rsidRDefault="008F66BB" w:rsidP="008F66BB">
      <w:pPr>
        <w:widowControl w:val="0"/>
        <w:suppressAutoHyphens/>
        <w:overflowPunct w:val="0"/>
        <w:autoSpaceDE w:val="0"/>
        <w:rPr>
          <w:rFonts w:eastAsia="Calibri"/>
          <w:b/>
          <w:sz w:val="24"/>
          <w:szCs w:val="24"/>
          <w:u w:val="single"/>
          <w:lang w:eastAsia="ar-SA"/>
        </w:rPr>
      </w:pPr>
      <w:r w:rsidRPr="008F66BB">
        <w:rPr>
          <w:rFonts w:eastAsia="Calibri"/>
          <w:b/>
          <w:sz w:val="24"/>
          <w:szCs w:val="24"/>
          <w:u w:val="single"/>
          <w:lang w:eastAsia="ar-SA"/>
        </w:rPr>
        <w:t>Előkészítette:</w:t>
      </w:r>
      <w:r w:rsidRPr="008F66BB">
        <w:rPr>
          <w:rFonts w:eastAsia="Calibri"/>
          <w:sz w:val="24"/>
          <w:szCs w:val="24"/>
          <w:lang w:eastAsia="ar-SA"/>
        </w:rPr>
        <w:t xml:space="preserve"> Siófoki Közös Önkormányzati Hivatal Balatonvilágosi Kirendeltség</w:t>
      </w:r>
    </w:p>
    <w:p w:rsidR="00B244E4" w:rsidRDefault="008F66BB" w:rsidP="008F66BB">
      <w:pPr>
        <w:widowControl w:val="0"/>
        <w:suppressAutoHyphens/>
        <w:jc w:val="both"/>
        <w:rPr>
          <w:b/>
          <w:sz w:val="24"/>
          <w:lang w:eastAsia="zh-CN"/>
        </w:rPr>
      </w:pPr>
      <w:r w:rsidRPr="008F66BB">
        <w:rPr>
          <w:rFonts w:eastAsia="Calibri"/>
          <w:b/>
          <w:sz w:val="24"/>
          <w:szCs w:val="24"/>
          <w:u w:val="single"/>
          <w:lang w:eastAsia="ar-SA"/>
        </w:rPr>
        <w:br w:type="page"/>
      </w:r>
      <w:r w:rsidR="00B244E4">
        <w:rPr>
          <w:b/>
          <w:sz w:val="24"/>
          <w:lang w:eastAsia="zh-CN"/>
        </w:rPr>
        <w:lastRenderedPageBreak/>
        <w:t>Tisztelt Képviselő-testület!</w:t>
      </w:r>
    </w:p>
    <w:p w:rsidR="00B244E4" w:rsidRDefault="00B244E4" w:rsidP="00B244E4">
      <w:pPr>
        <w:widowControl w:val="0"/>
        <w:suppressAutoHyphens/>
        <w:jc w:val="both"/>
        <w:rPr>
          <w:b/>
          <w:sz w:val="24"/>
          <w:lang w:eastAsia="zh-CN"/>
        </w:rPr>
      </w:pPr>
    </w:p>
    <w:p w:rsidR="00B244E4" w:rsidRDefault="00B244E4" w:rsidP="00B244E4">
      <w:pPr>
        <w:widowControl w:val="0"/>
        <w:suppressAutoHyphens/>
        <w:jc w:val="both"/>
        <w:rPr>
          <w:sz w:val="24"/>
        </w:rPr>
      </w:pPr>
      <w:r>
        <w:rPr>
          <w:sz w:val="24"/>
          <w:lang w:eastAsia="zh-CN"/>
        </w:rPr>
        <w:t xml:space="preserve">Balatonvilágos Község Önkormányzat Képviselő-testületének döntése alapján a Siófoki Állatvédő Alapítvánnyal 2016. június 30-án Megállapodást kötött négy éves időtartamra, mely szerint 250.000 Ft/év összegű támogatást nyújt, melynek ellentételezéseként az alapítvány </w:t>
      </w:r>
      <w:r>
        <w:rPr>
          <w:sz w:val="24"/>
        </w:rPr>
        <w:t>vállalja, hogy Balatonvilágos község közigazgatási területén az önkormányzat jelzése alapján gondoskodik a kóbor állatok – elsősorban kóborló kutyák – befogásáról és elszállíttatásáról.</w:t>
      </w:r>
    </w:p>
    <w:p w:rsidR="00B244E4" w:rsidRDefault="00B244E4" w:rsidP="00B244E4">
      <w:pPr>
        <w:widowControl w:val="0"/>
        <w:suppressAutoHyphens/>
        <w:jc w:val="both"/>
        <w:rPr>
          <w:sz w:val="24"/>
        </w:rPr>
      </w:pPr>
    </w:p>
    <w:p w:rsidR="00B244E4" w:rsidRDefault="00B244E4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 xml:space="preserve">A Képviselő-testületi felhatalmazás alapján a Megállapodást Balatonvilágos Község Önkormányzat Gazdasági Ellátó és Vagyongazdálkodó Szervezete (továbbiakban: GEVSZ) kötötte, az intézmény költségvetésében szerepelt a támogatás kifizetése. </w:t>
      </w:r>
    </w:p>
    <w:p w:rsidR="00B76442" w:rsidRDefault="00B76442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>A Magyar Államkincstár pénzügyi szabályszerűségi ellenőrzése során hibaként vette fel, hogy az Önkormányzattal kötött támogatási szerződések alapján a GEVSZ folyósította és számolta el a támogatási összegeket, illetve a GEVSZ kötött megállapodást támogatás kifizetésére vonatkozóan. A 2020. évi GEVSZ költségvetésében nem támogatásként, hanem szolgáltatás kifizetéseként került beállításra az Alapítvány tevékenységének ellentételezése</w:t>
      </w:r>
      <w:r w:rsidR="00761D6C">
        <w:rPr>
          <w:sz w:val="24"/>
        </w:rPr>
        <w:t>, ugyanakkor a Megállapodás módosítás elmaradt. A 2020. évi kifizetés nem történt meg és a Megállapodás 2020. június 30. lejárt.</w:t>
      </w:r>
    </w:p>
    <w:p w:rsidR="00761D6C" w:rsidRDefault="00761D6C" w:rsidP="00B244E4">
      <w:pPr>
        <w:widowControl w:val="0"/>
        <w:suppressAutoHyphens/>
        <w:jc w:val="both"/>
        <w:rPr>
          <w:sz w:val="24"/>
        </w:rPr>
      </w:pPr>
    </w:p>
    <w:p w:rsidR="002B29D2" w:rsidRDefault="00761D6C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>Szabályosan a kifizetés úgy történhet meg, ha új</w:t>
      </w:r>
      <w:r w:rsidR="00667F9B">
        <w:rPr>
          <w:sz w:val="24"/>
        </w:rPr>
        <w:t>, az ellenőrzés megállapításainak megfelelően átdolgozott</w:t>
      </w:r>
      <w:r>
        <w:rPr>
          <w:sz w:val="24"/>
        </w:rPr>
        <w:t xml:space="preserve"> </w:t>
      </w:r>
      <w:r w:rsidR="00BD1810">
        <w:rPr>
          <w:sz w:val="24"/>
        </w:rPr>
        <w:t>Támogatási szerződés</w:t>
      </w:r>
      <w:r>
        <w:rPr>
          <w:sz w:val="24"/>
        </w:rPr>
        <w:t xml:space="preserve"> készül</w:t>
      </w:r>
      <w:r w:rsidR="00BD1810">
        <w:rPr>
          <w:sz w:val="24"/>
        </w:rPr>
        <w:t>, melyben</w:t>
      </w:r>
      <w:r w:rsidR="00F658ED">
        <w:rPr>
          <w:sz w:val="24"/>
        </w:rPr>
        <w:t xml:space="preserve"> </w:t>
      </w:r>
      <w:r w:rsidR="00A35078">
        <w:rPr>
          <w:sz w:val="24"/>
        </w:rPr>
        <w:t>a 2020. évi kifizetésre vonatkozó kötelezettség rendezése is megtörténik.</w:t>
      </w:r>
      <w:r w:rsidR="00F658ED">
        <w:rPr>
          <w:sz w:val="24"/>
        </w:rPr>
        <w:t xml:space="preserve"> </w:t>
      </w:r>
    </w:p>
    <w:p w:rsidR="00B76442" w:rsidRDefault="002B29D2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 xml:space="preserve">Az állatok védelméről </w:t>
      </w:r>
      <w:r w:rsidRPr="002B29D2">
        <w:rPr>
          <w:sz w:val="24"/>
        </w:rPr>
        <w:t xml:space="preserve">és kíméletéről </w:t>
      </w:r>
      <w:r>
        <w:rPr>
          <w:sz w:val="24"/>
        </w:rPr>
        <w:t xml:space="preserve">szóló </w:t>
      </w:r>
      <w:r w:rsidRPr="002B29D2">
        <w:rPr>
          <w:sz w:val="24"/>
        </w:rPr>
        <w:t>1998. évi XXVIII.</w:t>
      </w:r>
      <w:r>
        <w:rPr>
          <w:sz w:val="24"/>
        </w:rPr>
        <w:t xml:space="preserve"> törvény 48/A. § (3) bekezdése értelmében: „</w:t>
      </w:r>
      <w:r w:rsidRPr="002B29D2">
        <w:rPr>
          <w:sz w:val="24"/>
        </w:rPr>
        <w:t>(3)</w:t>
      </w:r>
      <w:bookmarkStart w:id="0" w:name="foot_154_place"/>
      <w:r w:rsidRPr="002B29D2">
        <w:rPr>
          <w:sz w:val="24"/>
        </w:rPr>
        <w:fldChar w:fldCharType="begin"/>
      </w:r>
      <w:r w:rsidRPr="002B29D2">
        <w:rPr>
          <w:sz w:val="24"/>
        </w:rPr>
        <w:instrText xml:space="preserve"> HYPERLINK "http://njt.hu/cgi_bin/njt_doc.cgi?docid=34584.376710" \l "foot154" </w:instrText>
      </w:r>
      <w:r w:rsidRPr="002B29D2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 w:rsidRPr="002B29D2">
        <w:rPr>
          <w:i/>
          <w:sz w:val="24"/>
        </w:rPr>
        <w:t>A települési – a főváros belterületén a fővárosi – önkormányzat kötelező feladata a település belterületén a kóbor állatok befogása</w:t>
      </w:r>
      <w:r w:rsidRPr="002B29D2">
        <w:rPr>
          <w:sz w:val="24"/>
        </w:rPr>
        <w:t>.</w:t>
      </w:r>
      <w:r>
        <w:rPr>
          <w:sz w:val="24"/>
        </w:rPr>
        <w:t xml:space="preserve">” </w:t>
      </w:r>
      <w:r w:rsidR="00667F9B">
        <w:rPr>
          <w:sz w:val="24"/>
        </w:rPr>
        <w:t xml:space="preserve">Tekintettel arra, hogy az alapítvány közfeladat ellátásában nyújt segítséget az önkormányzatnak, </w:t>
      </w:r>
      <w:r>
        <w:rPr>
          <w:sz w:val="24"/>
        </w:rPr>
        <w:t xml:space="preserve">tevékenysége közérdekű, </w:t>
      </w:r>
      <w:r w:rsidR="00BA2A86">
        <w:rPr>
          <w:sz w:val="24"/>
        </w:rPr>
        <w:t>és az évek óta fennálló együttműködés kiválónak mondható, a Támogatási szerződés önkormányzatunk számára kifejezetten előnyös.</w:t>
      </w:r>
    </w:p>
    <w:p w:rsidR="00F658ED" w:rsidRDefault="00F658ED" w:rsidP="00B244E4">
      <w:pPr>
        <w:widowControl w:val="0"/>
        <w:suppressAutoHyphens/>
        <w:jc w:val="both"/>
        <w:rPr>
          <w:sz w:val="24"/>
        </w:rPr>
      </w:pPr>
    </w:p>
    <w:p w:rsidR="00B244E4" w:rsidRDefault="00761D6C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 xml:space="preserve">Kérem a Tisztelt Képviselő-testületet a </w:t>
      </w:r>
      <w:r w:rsidR="00BD1810">
        <w:rPr>
          <w:sz w:val="24"/>
        </w:rPr>
        <w:t>Támogatási szerződés</w:t>
      </w:r>
      <w:r w:rsidR="00B244E4">
        <w:rPr>
          <w:sz w:val="24"/>
        </w:rPr>
        <w:t xml:space="preserve"> tervezetben foglaltak jóváhagyásá</w:t>
      </w:r>
      <w:r>
        <w:rPr>
          <w:sz w:val="24"/>
        </w:rPr>
        <w:t>ra</w:t>
      </w:r>
      <w:r w:rsidR="00B244E4">
        <w:rPr>
          <w:sz w:val="24"/>
        </w:rPr>
        <w:t>, aláírására</w:t>
      </w:r>
      <w:r>
        <w:rPr>
          <w:sz w:val="24"/>
        </w:rPr>
        <w:t xml:space="preserve">, </w:t>
      </w:r>
      <w:r w:rsidR="00B244E4">
        <w:rPr>
          <w:sz w:val="24"/>
        </w:rPr>
        <w:t>az előirányzat biztosításá</w:t>
      </w:r>
      <w:r>
        <w:rPr>
          <w:sz w:val="24"/>
        </w:rPr>
        <w:t>nak jóváhagyására.</w:t>
      </w:r>
    </w:p>
    <w:p w:rsidR="00B244E4" w:rsidRDefault="00B244E4" w:rsidP="00B244E4">
      <w:pPr>
        <w:widowControl w:val="0"/>
        <w:suppressAutoHyphens/>
        <w:jc w:val="both"/>
        <w:rPr>
          <w:sz w:val="24"/>
        </w:rPr>
      </w:pPr>
    </w:p>
    <w:p w:rsidR="00B244E4" w:rsidRDefault="00B244E4" w:rsidP="00B244E4">
      <w:pPr>
        <w:widowControl w:val="0"/>
        <w:suppressAutoHyphens/>
        <w:jc w:val="both"/>
        <w:rPr>
          <w:sz w:val="24"/>
        </w:rPr>
      </w:pPr>
      <w:r>
        <w:rPr>
          <w:sz w:val="24"/>
        </w:rPr>
        <w:t>Balatonvilágos, 20</w:t>
      </w:r>
      <w:r w:rsidR="00761D6C">
        <w:rPr>
          <w:sz w:val="24"/>
        </w:rPr>
        <w:t>20. szeptember 0</w:t>
      </w:r>
      <w:r w:rsidR="008A6B67">
        <w:rPr>
          <w:sz w:val="24"/>
        </w:rPr>
        <w:t>3</w:t>
      </w:r>
      <w:r w:rsidR="00761D6C">
        <w:rPr>
          <w:sz w:val="24"/>
        </w:rPr>
        <w:t>.</w:t>
      </w:r>
    </w:p>
    <w:p w:rsidR="00B244E4" w:rsidRDefault="00B244E4" w:rsidP="003E374D">
      <w:pPr>
        <w:widowControl w:val="0"/>
        <w:tabs>
          <w:tab w:val="center" w:pos="7371"/>
        </w:tabs>
        <w:suppressAutoHyphens/>
        <w:jc w:val="both"/>
        <w:rPr>
          <w:sz w:val="24"/>
        </w:rPr>
      </w:pPr>
      <w:r>
        <w:rPr>
          <w:sz w:val="24"/>
        </w:rPr>
        <w:tab/>
      </w:r>
      <w:r w:rsidR="00761D6C">
        <w:rPr>
          <w:sz w:val="24"/>
        </w:rPr>
        <w:t>Takács Károly</w:t>
      </w:r>
    </w:p>
    <w:p w:rsidR="00B244E4" w:rsidRDefault="00B244E4" w:rsidP="003E374D">
      <w:pPr>
        <w:widowControl w:val="0"/>
        <w:tabs>
          <w:tab w:val="center" w:pos="7371"/>
        </w:tabs>
        <w:suppressAutoHyphens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p w:rsidR="00B244E4" w:rsidRPr="00780616" w:rsidRDefault="00B244E4" w:rsidP="00B244E4">
      <w:pPr>
        <w:widowControl w:val="0"/>
        <w:suppressAutoHyphens/>
        <w:jc w:val="both"/>
        <w:rPr>
          <w:b/>
          <w:sz w:val="24"/>
          <w:lang w:eastAsia="zh-CN"/>
        </w:rPr>
      </w:pPr>
    </w:p>
    <w:p w:rsidR="00B244E4" w:rsidRDefault="00B244E4" w:rsidP="00B244E4">
      <w:pPr>
        <w:pStyle w:val="Cmsor1"/>
        <w:jc w:val="both"/>
        <w:rPr>
          <w:b/>
          <w:u w:val="single"/>
        </w:rPr>
      </w:pPr>
      <w:r>
        <w:rPr>
          <w:b/>
          <w:u w:val="single"/>
        </w:rPr>
        <w:t>Határozati javaslat</w:t>
      </w:r>
    </w:p>
    <w:p w:rsidR="00B17C17" w:rsidRPr="00B17C17" w:rsidRDefault="00B244E4" w:rsidP="00B17C17">
      <w:pPr>
        <w:jc w:val="both"/>
        <w:rPr>
          <w:sz w:val="24"/>
          <w:szCs w:val="24"/>
        </w:rPr>
      </w:pPr>
      <w:r w:rsidRPr="00E417A8">
        <w:rPr>
          <w:sz w:val="24"/>
          <w:szCs w:val="24"/>
        </w:rPr>
        <w:t xml:space="preserve">Balatonvilágos Község Önkormányzat Képviselő-testülete a Siófoki Állatvédő Alapítvány (8600 Siófok, Szabadság u. 9.) részére Balatonvilágos község közigazgatási területéről </w:t>
      </w:r>
      <w:r>
        <w:rPr>
          <w:sz w:val="24"/>
          <w:szCs w:val="24"/>
        </w:rPr>
        <w:t xml:space="preserve">történő </w:t>
      </w:r>
      <w:r w:rsidRPr="00E417A8">
        <w:rPr>
          <w:sz w:val="24"/>
          <w:szCs w:val="24"/>
        </w:rPr>
        <w:t>kóbor állatok – elsősorban kóborló kutyák – befogásána</w:t>
      </w:r>
      <w:r>
        <w:rPr>
          <w:sz w:val="24"/>
          <w:szCs w:val="24"/>
        </w:rPr>
        <w:t>k és elszállíttatásának költségéhez 2</w:t>
      </w:r>
      <w:r w:rsidRPr="00E417A8">
        <w:rPr>
          <w:sz w:val="24"/>
          <w:szCs w:val="24"/>
        </w:rPr>
        <w:t xml:space="preserve">50.000 Ft/év </w:t>
      </w:r>
      <w:r>
        <w:rPr>
          <w:sz w:val="24"/>
          <w:szCs w:val="24"/>
        </w:rPr>
        <w:t>támogatást</w:t>
      </w:r>
      <w:r w:rsidRPr="00E417A8">
        <w:rPr>
          <w:sz w:val="24"/>
          <w:szCs w:val="24"/>
        </w:rPr>
        <w:t xml:space="preserve"> biztosít</w:t>
      </w:r>
      <w:r>
        <w:rPr>
          <w:sz w:val="24"/>
          <w:szCs w:val="24"/>
        </w:rPr>
        <w:t xml:space="preserve"> </w:t>
      </w:r>
      <w:r w:rsidRPr="00B17C17">
        <w:rPr>
          <w:sz w:val="24"/>
          <w:szCs w:val="24"/>
        </w:rPr>
        <w:t>20</w:t>
      </w:r>
      <w:r w:rsidR="00761D6C" w:rsidRPr="00B17C17">
        <w:rPr>
          <w:sz w:val="24"/>
          <w:szCs w:val="24"/>
        </w:rPr>
        <w:t>2</w:t>
      </w:r>
      <w:r w:rsidR="00C63CC9" w:rsidRPr="00B17C17">
        <w:rPr>
          <w:sz w:val="24"/>
          <w:szCs w:val="24"/>
        </w:rPr>
        <w:t>1</w:t>
      </w:r>
      <w:r w:rsidRPr="00B17C17">
        <w:rPr>
          <w:sz w:val="24"/>
          <w:szCs w:val="24"/>
        </w:rPr>
        <w:t xml:space="preserve">. </w:t>
      </w:r>
      <w:r w:rsidR="00C63CC9" w:rsidRPr="00B17C17">
        <w:rPr>
          <w:sz w:val="24"/>
          <w:szCs w:val="24"/>
        </w:rPr>
        <w:t xml:space="preserve">december 31. napjáig </w:t>
      </w:r>
      <w:r w:rsidRPr="00B17C17">
        <w:rPr>
          <w:sz w:val="24"/>
          <w:szCs w:val="24"/>
        </w:rPr>
        <w:t>terjedő</w:t>
      </w:r>
      <w:r>
        <w:rPr>
          <w:sz w:val="24"/>
          <w:szCs w:val="24"/>
        </w:rPr>
        <w:t xml:space="preserve"> időszakra.</w:t>
      </w:r>
      <w:r w:rsidRPr="00E417A8">
        <w:rPr>
          <w:sz w:val="24"/>
          <w:szCs w:val="24"/>
        </w:rPr>
        <w:t xml:space="preserve"> </w:t>
      </w:r>
      <w:r w:rsidR="00B17C17" w:rsidRPr="00B17C17">
        <w:rPr>
          <w:sz w:val="24"/>
          <w:szCs w:val="24"/>
        </w:rPr>
        <w:t>A szükséges előirányzatot 2020. évben az Önkormányzat részére a GEVSZ 042180 Állat-egészségügy kormányzati funkción K3 dologi kiadások kiemelt előirányzati sorról, az Önkormányzat 084031 Civil szervezetek működési támogatása kormányzati funkción K5 Egyéb működési célú támogatások közötti előirányzati sorra átcsoportosítással biztosítja.</w:t>
      </w:r>
    </w:p>
    <w:p w:rsidR="00B244E4" w:rsidRPr="00E417A8" w:rsidRDefault="00B244E4" w:rsidP="00B24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egyben </w:t>
      </w:r>
      <w:r w:rsidR="00BD1810">
        <w:rPr>
          <w:sz w:val="24"/>
          <w:szCs w:val="24"/>
        </w:rPr>
        <w:t>jóváhagyja a Támogatási szerződés</w:t>
      </w:r>
      <w:r>
        <w:rPr>
          <w:sz w:val="24"/>
          <w:szCs w:val="24"/>
        </w:rPr>
        <w:t xml:space="preserve"> tervezetben</w:t>
      </w:r>
      <w:r w:rsidRPr="00E417A8">
        <w:rPr>
          <w:sz w:val="24"/>
          <w:szCs w:val="24"/>
        </w:rPr>
        <w:t xml:space="preserve"> foglaltakat</w:t>
      </w:r>
      <w:r>
        <w:rPr>
          <w:sz w:val="24"/>
          <w:szCs w:val="24"/>
        </w:rPr>
        <w:t>, a</w:t>
      </w:r>
      <w:r w:rsidR="00761D6C">
        <w:rPr>
          <w:sz w:val="24"/>
          <w:szCs w:val="24"/>
        </w:rPr>
        <w:t xml:space="preserve">nnak aláírására felhatalmazza a Polgármestert. </w:t>
      </w:r>
      <w:r>
        <w:rPr>
          <w:sz w:val="24"/>
          <w:szCs w:val="24"/>
        </w:rPr>
        <w:t xml:space="preserve">Továbbá felkéri a jegyzőt, az előirányzat </w:t>
      </w:r>
      <w:r w:rsidR="00C63CC9">
        <w:rPr>
          <w:sz w:val="24"/>
          <w:szCs w:val="24"/>
        </w:rPr>
        <w:t xml:space="preserve">2021. </w:t>
      </w:r>
      <w:r>
        <w:rPr>
          <w:sz w:val="24"/>
          <w:szCs w:val="24"/>
        </w:rPr>
        <w:t>évi költségvetésben történő szerepeltetésére.</w:t>
      </w:r>
    </w:p>
    <w:p w:rsidR="00761D6C" w:rsidRDefault="00B244E4" w:rsidP="00B244E4">
      <w:pPr>
        <w:jc w:val="both"/>
        <w:rPr>
          <w:sz w:val="24"/>
          <w:szCs w:val="24"/>
        </w:rPr>
      </w:pPr>
      <w:r w:rsidRPr="00E417A8">
        <w:rPr>
          <w:sz w:val="24"/>
          <w:szCs w:val="24"/>
          <w:u w:val="single"/>
        </w:rPr>
        <w:t>Felelős:</w:t>
      </w:r>
      <w:r w:rsidRPr="00E417A8">
        <w:rPr>
          <w:sz w:val="24"/>
          <w:szCs w:val="24"/>
        </w:rPr>
        <w:t xml:space="preserve"> </w:t>
      </w:r>
      <w:r w:rsidR="00761D6C">
        <w:rPr>
          <w:sz w:val="24"/>
          <w:szCs w:val="24"/>
        </w:rPr>
        <w:t>Takács Károly polgármester</w:t>
      </w:r>
    </w:p>
    <w:p w:rsidR="00C63CC9" w:rsidRPr="00AC592C" w:rsidRDefault="00C63CC9" w:rsidP="00B244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Dr. Sárközy László </w:t>
      </w:r>
      <w:r w:rsidRPr="00AC592C">
        <w:rPr>
          <w:sz w:val="24"/>
          <w:szCs w:val="24"/>
        </w:rPr>
        <w:t>jegyző</w:t>
      </w:r>
    </w:p>
    <w:p w:rsidR="00B244E4" w:rsidRPr="00AC592C" w:rsidRDefault="00B244E4" w:rsidP="00B244E4">
      <w:pPr>
        <w:jc w:val="both"/>
        <w:rPr>
          <w:sz w:val="24"/>
          <w:szCs w:val="24"/>
        </w:rPr>
      </w:pPr>
      <w:r w:rsidRPr="00AC592C">
        <w:rPr>
          <w:sz w:val="24"/>
          <w:szCs w:val="24"/>
        </w:rPr>
        <w:tab/>
      </w:r>
      <w:r w:rsidRPr="00AC592C">
        <w:rPr>
          <w:sz w:val="24"/>
          <w:szCs w:val="24"/>
          <w:u w:val="single"/>
        </w:rPr>
        <w:t>Határidő:</w:t>
      </w:r>
      <w:r w:rsidRPr="00AC592C">
        <w:rPr>
          <w:sz w:val="24"/>
          <w:szCs w:val="24"/>
        </w:rPr>
        <w:t xml:space="preserve"> </w:t>
      </w:r>
      <w:r w:rsidR="00C63CC9" w:rsidRPr="00AC592C">
        <w:rPr>
          <w:sz w:val="24"/>
          <w:szCs w:val="24"/>
        </w:rPr>
        <w:t xml:space="preserve">2020. szeptember 15. </w:t>
      </w:r>
      <w:r w:rsidRPr="00AC592C">
        <w:rPr>
          <w:sz w:val="24"/>
          <w:szCs w:val="24"/>
        </w:rPr>
        <w:t>megállapodás aláírás</w:t>
      </w:r>
    </w:p>
    <w:p w:rsidR="00B244E4" w:rsidRPr="00AC592C" w:rsidRDefault="00B244E4" w:rsidP="00B244E4">
      <w:pPr>
        <w:jc w:val="both"/>
        <w:rPr>
          <w:sz w:val="24"/>
          <w:szCs w:val="24"/>
        </w:rPr>
      </w:pPr>
      <w:r w:rsidRPr="00AC592C">
        <w:rPr>
          <w:sz w:val="24"/>
          <w:szCs w:val="24"/>
        </w:rPr>
        <w:tab/>
      </w:r>
      <w:proofErr w:type="gramStart"/>
      <w:r w:rsidR="00AC592C" w:rsidRPr="00AC592C">
        <w:rPr>
          <w:sz w:val="24"/>
          <w:szCs w:val="24"/>
        </w:rPr>
        <w:t>értelem</w:t>
      </w:r>
      <w:proofErr w:type="gramEnd"/>
      <w:r w:rsidR="00AC592C" w:rsidRPr="00AC592C">
        <w:rPr>
          <w:sz w:val="24"/>
          <w:szCs w:val="24"/>
        </w:rPr>
        <w:t xml:space="preserve"> szerint/ </w:t>
      </w:r>
      <w:r w:rsidRPr="00AC592C">
        <w:rPr>
          <w:sz w:val="24"/>
          <w:szCs w:val="24"/>
        </w:rPr>
        <w:t>előirányzat költségvetésben történő szerepeltetés</w:t>
      </w:r>
    </w:p>
    <w:p w:rsidR="00F30796" w:rsidRDefault="00F30796" w:rsidP="00B244E4">
      <w:pPr>
        <w:pStyle w:val="Cmsor1"/>
        <w:jc w:val="center"/>
        <w:rPr>
          <w:b/>
          <w:szCs w:val="24"/>
        </w:rPr>
      </w:pPr>
    </w:p>
    <w:p w:rsidR="00B244E4" w:rsidRPr="00E417A8" w:rsidRDefault="00BD1810" w:rsidP="00B244E4">
      <w:pPr>
        <w:pStyle w:val="Cmsor1"/>
        <w:jc w:val="center"/>
        <w:rPr>
          <w:b/>
          <w:szCs w:val="24"/>
        </w:rPr>
      </w:pPr>
      <w:r>
        <w:rPr>
          <w:b/>
          <w:szCs w:val="24"/>
        </w:rPr>
        <w:t>TÁMOGATÁSI SZERZŐDÉS</w:t>
      </w:r>
      <w:r w:rsidR="00B244E4" w:rsidRPr="00E417A8">
        <w:rPr>
          <w:b/>
          <w:szCs w:val="24"/>
        </w:rPr>
        <w:t xml:space="preserve"> tervezet</w:t>
      </w:r>
    </w:p>
    <w:p w:rsidR="00B244E4" w:rsidRDefault="00B244E4" w:rsidP="00B244E4">
      <w:pPr>
        <w:jc w:val="center"/>
        <w:rPr>
          <w:b/>
          <w:sz w:val="24"/>
        </w:rPr>
      </w:pPr>
    </w:p>
    <w:p w:rsidR="00B244E4" w:rsidRPr="00B232B1" w:rsidRDefault="00B244E4" w:rsidP="00B244E4">
      <w:pPr>
        <w:tabs>
          <w:tab w:val="left" w:pos="9000"/>
        </w:tabs>
        <w:jc w:val="both"/>
        <w:rPr>
          <w:sz w:val="24"/>
          <w:szCs w:val="24"/>
        </w:rPr>
      </w:pPr>
      <w:proofErr w:type="gramStart"/>
      <w:r w:rsidRPr="00B232B1">
        <w:rPr>
          <w:sz w:val="24"/>
          <w:szCs w:val="24"/>
        </w:rPr>
        <w:t>mely</w:t>
      </w:r>
      <w:proofErr w:type="gramEnd"/>
      <w:r w:rsidRPr="00B232B1">
        <w:rPr>
          <w:sz w:val="24"/>
          <w:szCs w:val="24"/>
        </w:rPr>
        <w:t xml:space="preserve"> létrejött egyrészről </w:t>
      </w:r>
      <w:r w:rsidRPr="00B232B1">
        <w:rPr>
          <w:b/>
          <w:sz w:val="24"/>
          <w:szCs w:val="24"/>
        </w:rPr>
        <w:t>Balatonvilágos Község Önkormányzat</w:t>
      </w:r>
      <w:r w:rsidR="006931D7">
        <w:rPr>
          <w:b/>
          <w:sz w:val="24"/>
          <w:szCs w:val="24"/>
        </w:rPr>
        <w:t>a</w:t>
      </w:r>
      <w:r w:rsidRPr="00B232B1">
        <w:rPr>
          <w:sz w:val="24"/>
          <w:szCs w:val="24"/>
        </w:rPr>
        <w:t xml:space="preserve"> (8171 Balatonvilágos, Csók I. sétány 38., adószám: 15</w:t>
      </w:r>
      <w:r w:rsidR="006931D7">
        <w:rPr>
          <w:sz w:val="24"/>
          <w:szCs w:val="24"/>
        </w:rPr>
        <w:t>734044</w:t>
      </w:r>
      <w:r w:rsidRPr="00B232B1">
        <w:rPr>
          <w:sz w:val="24"/>
          <w:szCs w:val="24"/>
        </w:rPr>
        <w:t>-</w:t>
      </w:r>
      <w:r>
        <w:rPr>
          <w:sz w:val="24"/>
          <w:szCs w:val="24"/>
        </w:rPr>
        <w:t>2-</w:t>
      </w:r>
      <w:r w:rsidRPr="00B232B1">
        <w:rPr>
          <w:sz w:val="24"/>
          <w:szCs w:val="24"/>
        </w:rPr>
        <w:t xml:space="preserve">14), képviseletében </w:t>
      </w:r>
      <w:r w:rsidR="006931D7" w:rsidRPr="006931D7">
        <w:rPr>
          <w:b/>
          <w:sz w:val="24"/>
          <w:szCs w:val="24"/>
        </w:rPr>
        <w:t>Takács Károly polgármester</w:t>
      </w:r>
      <w:r w:rsidRPr="00B232B1">
        <w:rPr>
          <w:sz w:val="24"/>
          <w:szCs w:val="24"/>
        </w:rPr>
        <w:t xml:space="preserve">, mint </w:t>
      </w:r>
      <w:r w:rsidR="00BD1810">
        <w:rPr>
          <w:sz w:val="24"/>
          <w:szCs w:val="24"/>
        </w:rPr>
        <w:t>támogató</w:t>
      </w:r>
      <w:r w:rsidRPr="00B232B1">
        <w:rPr>
          <w:sz w:val="24"/>
          <w:szCs w:val="24"/>
        </w:rPr>
        <w:t xml:space="preserve"> (továbbiakban: </w:t>
      </w:r>
      <w:r>
        <w:rPr>
          <w:b/>
          <w:bCs/>
          <w:sz w:val="24"/>
          <w:szCs w:val="24"/>
        </w:rPr>
        <w:t>önkormányzat</w:t>
      </w:r>
      <w:r w:rsidRPr="00B232B1">
        <w:rPr>
          <w:sz w:val="24"/>
          <w:szCs w:val="24"/>
        </w:rPr>
        <w:t>),</w:t>
      </w:r>
    </w:p>
    <w:p w:rsidR="00B244E4" w:rsidRPr="00B232B1" w:rsidRDefault="00B244E4" w:rsidP="00B244E4">
      <w:pPr>
        <w:jc w:val="both"/>
        <w:rPr>
          <w:sz w:val="24"/>
          <w:szCs w:val="24"/>
        </w:rPr>
      </w:pPr>
      <w:proofErr w:type="gramStart"/>
      <w:r w:rsidRPr="00B232B1">
        <w:rPr>
          <w:sz w:val="24"/>
          <w:szCs w:val="24"/>
        </w:rPr>
        <w:t>másrészről</w:t>
      </w:r>
      <w:proofErr w:type="gramEnd"/>
      <w:r w:rsidRPr="00B232B1">
        <w:rPr>
          <w:sz w:val="24"/>
          <w:szCs w:val="24"/>
        </w:rPr>
        <w:t xml:space="preserve"> 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jc w:val="both"/>
        <w:rPr>
          <w:sz w:val="24"/>
        </w:rPr>
      </w:pPr>
      <w:r>
        <w:rPr>
          <w:b/>
          <w:sz w:val="24"/>
        </w:rPr>
        <w:t xml:space="preserve">Siófoki Állatvédő Alapítvány </w:t>
      </w:r>
      <w:r>
        <w:rPr>
          <w:sz w:val="24"/>
        </w:rPr>
        <w:t xml:space="preserve">(továbbiakban: </w:t>
      </w:r>
      <w:r w:rsidRPr="00312122">
        <w:rPr>
          <w:b/>
          <w:sz w:val="24"/>
        </w:rPr>
        <w:t>alapítvány</w:t>
      </w:r>
      <w:r>
        <w:rPr>
          <w:sz w:val="24"/>
        </w:rPr>
        <w:t xml:space="preserve">) adószám:19201649-2-14, 8600. Siófok, Szabadság u. 9. (képviseletében: Vörös Zsuzsanna elnök), között alulírott napon és helyen az alábbi feltételék szerint: </w:t>
      </w:r>
    </w:p>
    <w:p w:rsidR="00B244E4" w:rsidRDefault="00B244E4" w:rsidP="00B244E4">
      <w:pPr>
        <w:jc w:val="both"/>
        <w:rPr>
          <w:sz w:val="22"/>
        </w:rPr>
      </w:pPr>
    </w:p>
    <w:p w:rsidR="00B244E4" w:rsidRDefault="00B244E4" w:rsidP="00B244E4">
      <w:pPr>
        <w:rPr>
          <w:sz w:val="24"/>
        </w:rPr>
      </w:pPr>
    </w:p>
    <w:p w:rsidR="00B244E4" w:rsidRPr="00B17C17" w:rsidRDefault="00B244E4" w:rsidP="00B244E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Az alapítvány vállalja, hogy Balatonvilágos község </w:t>
      </w:r>
      <w:r w:rsidRPr="00B17C17">
        <w:rPr>
          <w:sz w:val="24"/>
        </w:rPr>
        <w:t xml:space="preserve">közigazgatási területén az önkormányzat jelzése alapján gondoskodik a kóbor állatok – elsősorban kóborló kutyák – befogásáról és elszállíttatásáról </w:t>
      </w:r>
      <w:r w:rsidR="003E374D" w:rsidRPr="00B17C17">
        <w:rPr>
          <w:sz w:val="24"/>
        </w:rPr>
        <w:t xml:space="preserve">2021. </w:t>
      </w:r>
      <w:r w:rsidR="005709D9" w:rsidRPr="00B17C17">
        <w:rPr>
          <w:sz w:val="24"/>
        </w:rPr>
        <w:t>dec</w:t>
      </w:r>
      <w:r w:rsidR="003E374D" w:rsidRPr="00B17C17">
        <w:rPr>
          <w:sz w:val="24"/>
        </w:rPr>
        <w:t xml:space="preserve">ember </w:t>
      </w:r>
      <w:r w:rsidR="005709D9" w:rsidRPr="00B17C17">
        <w:rPr>
          <w:sz w:val="24"/>
        </w:rPr>
        <w:t>31</w:t>
      </w:r>
      <w:r w:rsidR="003E374D" w:rsidRPr="00B17C17">
        <w:rPr>
          <w:sz w:val="24"/>
        </w:rPr>
        <w:t xml:space="preserve">. napjáig </w:t>
      </w:r>
      <w:r w:rsidRPr="00B17C17">
        <w:rPr>
          <w:sz w:val="24"/>
        </w:rPr>
        <w:t xml:space="preserve">az alábbiak szerint: </w:t>
      </w:r>
    </w:p>
    <w:p w:rsidR="00B244E4" w:rsidRPr="00B17C17" w:rsidRDefault="00B244E4" w:rsidP="00B244E4">
      <w:pPr>
        <w:numPr>
          <w:ilvl w:val="0"/>
          <w:numId w:val="2"/>
        </w:numPr>
        <w:jc w:val="both"/>
        <w:rPr>
          <w:sz w:val="24"/>
        </w:rPr>
      </w:pPr>
      <w:r w:rsidRPr="00B17C17">
        <w:rPr>
          <w:sz w:val="24"/>
        </w:rPr>
        <w:t>Az önkormányzat képviselője tájékoztatást ad (szóban vagy írásban) az alapítvány részére a felmerült befogási igényről (kóbor állatról).</w:t>
      </w:r>
    </w:p>
    <w:p w:rsidR="00B244E4" w:rsidRPr="00B17C17" w:rsidRDefault="00B244E4" w:rsidP="00B244E4">
      <w:pPr>
        <w:numPr>
          <w:ilvl w:val="0"/>
          <w:numId w:val="2"/>
        </w:numPr>
        <w:jc w:val="both"/>
        <w:rPr>
          <w:sz w:val="24"/>
        </w:rPr>
      </w:pPr>
      <w:r w:rsidRPr="00B17C17">
        <w:rPr>
          <w:sz w:val="24"/>
        </w:rPr>
        <w:t>Az alapítvány a befogást legkésőbb a bejelentéstől számított 5 napon belül megkísérli, annak tervezett időpontjáról az önkormányzatot értesíti.</w:t>
      </w:r>
    </w:p>
    <w:p w:rsidR="00B244E4" w:rsidRPr="00B17C17" w:rsidRDefault="00B244E4" w:rsidP="00B244E4">
      <w:pPr>
        <w:numPr>
          <w:ilvl w:val="0"/>
          <w:numId w:val="2"/>
        </w:numPr>
        <w:jc w:val="both"/>
        <w:rPr>
          <w:sz w:val="24"/>
        </w:rPr>
      </w:pPr>
      <w:r w:rsidRPr="00B17C17">
        <w:rPr>
          <w:sz w:val="24"/>
        </w:rPr>
        <w:t>Amennyiben a befogási kísérlet eredménytelen volt és az igény változatlanul fennáll, 8 napon belül ismételt kísérletet tesz a befogásra.</w:t>
      </w:r>
    </w:p>
    <w:p w:rsidR="00B244E4" w:rsidRPr="00B17C17" w:rsidRDefault="00B244E4" w:rsidP="00B244E4">
      <w:pPr>
        <w:numPr>
          <w:ilvl w:val="0"/>
          <w:numId w:val="2"/>
        </w:numPr>
        <w:jc w:val="both"/>
        <w:rPr>
          <w:sz w:val="24"/>
        </w:rPr>
      </w:pPr>
      <w:r w:rsidRPr="00B17C17">
        <w:rPr>
          <w:sz w:val="24"/>
        </w:rPr>
        <w:t>Olyan befogási igény esetén, mely speciális szakértelmet igényel, és nem tartozik az alapítvány tevékenységi kérőbe (pl. egzotikus állat befogása) e tényről, illetőleg a tudomása szerint szakértelemmel rendelkező szervezetről tájékoztatja az önkormányzatot.</w:t>
      </w:r>
    </w:p>
    <w:p w:rsidR="00B244E4" w:rsidRPr="00B17C17" w:rsidRDefault="00B244E4" w:rsidP="00B244E4">
      <w:pPr>
        <w:numPr>
          <w:ilvl w:val="0"/>
          <w:numId w:val="2"/>
        </w:numPr>
        <w:jc w:val="both"/>
        <w:rPr>
          <w:sz w:val="24"/>
        </w:rPr>
      </w:pPr>
      <w:r w:rsidRPr="00B17C17">
        <w:rPr>
          <w:sz w:val="24"/>
        </w:rPr>
        <w:t>A befogott állatok tartása során köteles betartani a hatályos állatvédelmi előírásokat.</w:t>
      </w:r>
    </w:p>
    <w:p w:rsidR="00B244E4" w:rsidRPr="00B17C17" w:rsidRDefault="00B244E4" w:rsidP="00B244E4">
      <w:pPr>
        <w:jc w:val="both"/>
        <w:rPr>
          <w:sz w:val="24"/>
        </w:rPr>
      </w:pPr>
    </w:p>
    <w:p w:rsidR="005709D9" w:rsidRPr="00B17C17" w:rsidRDefault="005709D9" w:rsidP="00B244E4">
      <w:pPr>
        <w:numPr>
          <w:ilvl w:val="0"/>
          <w:numId w:val="1"/>
        </w:numPr>
        <w:jc w:val="both"/>
        <w:rPr>
          <w:sz w:val="24"/>
        </w:rPr>
      </w:pPr>
      <w:r w:rsidRPr="00B17C17">
        <w:rPr>
          <w:sz w:val="24"/>
        </w:rPr>
        <w:t xml:space="preserve">A felek megállapítják, hogy az alapítvány részére 220. évben nem történt kifizetés a 2016. évben megkötött megállapodás kincstári ellenőrzése során megállapított hibája miatt. A felek ennek megfelelően jelen szerződésben korrigálják a hibát és rendelkeznek a 2020. évi támogatási összeg kifizetéséről is: A 2020. évi támogatás pénzügyi teljesítése a megállapodás aláírását követő 15 napon belül, számla ellenében, az alapítvány Erste Banknál vezetett 11992505-05500598 számú számlájára történő utalással történik.  </w:t>
      </w:r>
    </w:p>
    <w:p w:rsidR="005709D9" w:rsidRPr="00B17C17" w:rsidRDefault="005709D9" w:rsidP="005709D9">
      <w:pPr>
        <w:ind w:left="360"/>
        <w:jc w:val="both"/>
        <w:rPr>
          <w:sz w:val="24"/>
        </w:rPr>
      </w:pPr>
    </w:p>
    <w:p w:rsidR="00B244E4" w:rsidRPr="00B17C17" w:rsidRDefault="00B244E4" w:rsidP="00B244E4">
      <w:pPr>
        <w:numPr>
          <w:ilvl w:val="0"/>
          <w:numId w:val="1"/>
        </w:numPr>
        <w:jc w:val="both"/>
        <w:rPr>
          <w:sz w:val="24"/>
        </w:rPr>
      </w:pPr>
      <w:r w:rsidRPr="00B17C17">
        <w:rPr>
          <w:sz w:val="24"/>
        </w:rPr>
        <w:t>Az önkormányzat vállalja, hogy az 1. pont szerinti feladat illetőleg az alapítvány céljainak megvalósításához az alapít</w:t>
      </w:r>
      <w:bookmarkStart w:id="1" w:name="_GoBack"/>
      <w:bookmarkEnd w:id="1"/>
      <w:r w:rsidRPr="00B17C17">
        <w:rPr>
          <w:sz w:val="24"/>
        </w:rPr>
        <w:t xml:space="preserve">vány részére </w:t>
      </w:r>
      <w:r w:rsidR="006931D7" w:rsidRPr="00B17C17">
        <w:rPr>
          <w:sz w:val="24"/>
        </w:rPr>
        <w:t>egy</w:t>
      </w:r>
      <w:r w:rsidRPr="00B17C17">
        <w:rPr>
          <w:sz w:val="24"/>
        </w:rPr>
        <w:t xml:space="preserve"> év</w:t>
      </w:r>
      <w:r w:rsidR="006931D7" w:rsidRPr="00B17C17">
        <w:rPr>
          <w:sz w:val="24"/>
        </w:rPr>
        <w:t>es</w:t>
      </w:r>
      <w:r w:rsidRPr="00B17C17">
        <w:rPr>
          <w:sz w:val="24"/>
        </w:rPr>
        <w:t xml:space="preserve"> időtartamra Balatonvilágos Község Önkormányzat </w:t>
      </w:r>
      <w:proofErr w:type="gramStart"/>
      <w:r w:rsidRPr="00B17C17">
        <w:rPr>
          <w:sz w:val="24"/>
        </w:rPr>
        <w:t xml:space="preserve">Képviselő-testületének </w:t>
      </w:r>
      <w:r w:rsidR="006931D7" w:rsidRPr="00B17C17">
        <w:rPr>
          <w:sz w:val="24"/>
        </w:rPr>
        <w:t>…</w:t>
      </w:r>
      <w:proofErr w:type="gramEnd"/>
      <w:r w:rsidR="006931D7" w:rsidRPr="00B17C17">
        <w:rPr>
          <w:sz w:val="24"/>
        </w:rPr>
        <w:t>……</w:t>
      </w:r>
      <w:r w:rsidR="00C63CC9" w:rsidRPr="00B17C17">
        <w:rPr>
          <w:sz w:val="24"/>
        </w:rPr>
        <w:t>/2020. (IX. 7.)</w:t>
      </w:r>
      <w:r w:rsidR="00F9065A" w:rsidRPr="00B17C17">
        <w:rPr>
          <w:sz w:val="24"/>
        </w:rPr>
        <w:t xml:space="preserve"> </w:t>
      </w:r>
      <w:r w:rsidRPr="00B17C17">
        <w:rPr>
          <w:sz w:val="24"/>
        </w:rPr>
        <w:t xml:space="preserve">számú határozata alapján 250.000 Ft/év, azaz kettőszázötvenezer forint/év összegű </w:t>
      </w:r>
      <w:r w:rsidR="00BD1810" w:rsidRPr="00B17C17">
        <w:rPr>
          <w:sz w:val="24"/>
        </w:rPr>
        <w:t>támogatást</w:t>
      </w:r>
      <w:r w:rsidRPr="00B17C17">
        <w:rPr>
          <w:sz w:val="24"/>
        </w:rPr>
        <w:t xml:space="preserve"> biztosít. </w:t>
      </w:r>
      <w:r w:rsidR="00C63CC9" w:rsidRPr="00B17C17">
        <w:rPr>
          <w:sz w:val="24"/>
        </w:rPr>
        <w:t>A hozzájárulás pénzügyi teljesítése a 202</w:t>
      </w:r>
      <w:r w:rsidR="00B17C17" w:rsidRPr="00B17C17">
        <w:rPr>
          <w:sz w:val="24"/>
        </w:rPr>
        <w:t>1</w:t>
      </w:r>
      <w:r w:rsidR="00C63CC9" w:rsidRPr="00B17C17">
        <w:rPr>
          <w:sz w:val="24"/>
        </w:rPr>
        <w:t>. évi hozzájárulás 4. pont szerinti elszámolását követő 15 napon belül, számla ellenében, az alapítvány Erste Banknál vezetett 11992505-05500598 számú számlájára történő utalással történik.</w:t>
      </w:r>
    </w:p>
    <w:p w:rsidR="00B244E4" w:rsidRPr="00B17C17" w:rsidRDefault="00B244E4" w:rsidP="00B244E4">
      <w:pPr>
        <w:jc w:val="both"/>
        <w:rPr>
          <w:sz w:val="24"/>
        </w:rPr>
      </w:pPr>
      <w:r w:rsidRPr="00B17C17">
        <w:rPr>
          <w:sz w:val="24"/>
        </w:rPr>
        <w:t xml:space="preserve"> </w:t>
      </w:r>
    </w:p>
    <w:p w:rsidR="00B244E4" w:rsidRDefault="00B244E4" w:rsidP="00B244E4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sz w:val="24"/>
        </w:rPr>
      </w:pPr>
      <w:r w:rsidRPr="00B17C17">
        <w:rPr>
          <w:sz w:val="24"/>
        </w:rPr>
        <w:t xml:space="preserve">Az alapítvány vállalja, hogy a </w:t>
      </w:r>
      <w:r w:rsidR="00BD1810" w:rsidRPr="00B17C17">
        <w:rPr>
          <w:sz w:val="24"/>
        </w:rPr>
        <w:t>támogatás</w:t>
      </w:r>
      <w:r w:rsidRPr="00B17C17">
        <w:rPr>
          <w:sz w:val="24"/>
        </w:rPr>
        <w:t xml:space="preserve"> felhasználásáról a tárgyévet követő</w:t>
      </w:r>
      <w:r w:rsidR="00C63CC9" w:rsidRPr="00B17C17">
        <w:rPr>
          <w:sz w:val="24"/>
        </w:rPr>
        <w:t xml:space="preserve"> 2021. </w:t>
      </w:r>
      <w:r w:rsidRPr="00B17C17">
        <w:rPr>
          <w:sz w:val="24"/>
        </w:rPr>
        <w:t xml:space="preserve">év </w:t>
      </w:r>
      <w:r w:rsidR="00C63CC9" w:rsidRPr="00B17C17">
        <w:rPr>
          <w:sz w:val="24"/>
        </w:rPr>
        <w:t xml:space="preserve">augusztus 31. </w:t>
      </w:r>
      <w:r w:rsidRPr="00B17C17">
        <w:rPr>
          <w:sz w:val="24"/>
        </w:rPr>
        <w:t>napjáig szakmai és pénzügyi beszámolót</w:t>
      </w:r>
      <w:r w:rsidR="00C63CC9" w:rsidRPr="00B17C17">
        <w:rPr>
          <w:sz w:val="24"/>
        </w:rPr>
        <w:t xml:space="preserve"> </w:t>
      </w:r>
      <w:r w:rsidR="00C63CC9">
        <w:rPr>
          <w:sz w:val="24"/>
        </w:rPr>
        <w:t>(elszámolást)</w:t>
      </w:r>
      <w:r>
        <w:rPr>
          <w:sz w:val="24"/>
        </w:rPr>
        <w:t xml:space="preserve"> készít. Az államháztartásról szóló jogszabályok alapján, amennyiben az alapítvány számadási kötelezettségének határidőben nem tesz eleget, e kötelezettség teljesítéséig a további </w:t>
      </w:r>
      <w:r>
        <w:rPr>
          <w:sz w:val="24"/>
        </w:rPr>
        <w:lastRenderedPageBreak/>
        <w:t xml:space="preserve">finanszírozást, </w:t>
      </w:r>
      <w:r w:rsidR="00BD1810">
        <w:rPr>
          <w:sz w:val="24"/>
        </w:rPr>
        <w:t>támogatást</w:t>
      </w:r>
      <w:r>
        <w:rPr>
          <w:sz w:val="24"/>
        </w:rPr>
        <w:t xml:space="preserve"> fel kell függeszteni. A folyósított </w:t>
      </w:r>
      <w:r w:rsidR="00BD1810">
        <w:rPr>
          <w:sz w:val="24"/>
        </w:rPr>
        <w:t>támogatás</w:t>
      </w:r>
      <w:r>
        <w:rPr>
          <w:sz w:val="24"/>
        </w:rPr>
        <w:t xml:space="preserve"> csak a megállapodásban megjelölt célra használható fel. Az eltérő célra használt, vagy a határidőben fel nem használt összeg az önkormányzat számlájára visszafizetendő. 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sz w:val="24"/>
        </w:rPr>
      </w:pPr>
      <w:r>
        <w:rPr>
          <w:sz w:val="24"/>
        </w:rPr>
        <w:t>Az alapítvány a község közigazgatási területén végzett tevékenysége során köteles betartani valamennyi hatályos munka és egészségvédelmi szabályt, előírást és teljes felelősséggel tartozik a befogás során előforduló esetleges balesetekért, károkozásért.</w:t>
      </w:r>
    </w:p>
    <w:p w:rsidR="00B244E4" w:rsidRDefault="00B244E4" w:rsidP="00B244E4">
      <w:pPr>
        <w:ind w:left="60"/>
        <w:jc w:val="both"/>
        <w:rPr>
          <w:sz w:val="24"/>
        </w:rPr>
      </w:pPr>
    </w:p>
    <w:p w:rsidR="00B244E4" w:rsidRDefault="00B244E4" w:rsidP="00B244E4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sz w:val="24"/>
        </w:rPr>
      </w:pPr>
      <w:r>
        <w:rPr>
          <w:sz w:val="24"/>
        </w:rPr>
        <w:t xml:space="preserve"> Szerződő felek megállapodnak abban, hogy a jelen </w:t>
      </w:r>
      <w:r w:rsidR="00BD1810">
        <w:rPr>
          <w:sz w:val="24"/>
        </w:rPr>
        <w:t>szerződéssel</w:t>
      </w:r>
      <w:r>
        <w:rPr>
          <w:sz w:val="24"/>
        </w:rPr>
        <w:t xml:space="preserve"> kapcsolatban közöttük esetlegesen felmerült vitát mindenkor elsősorban </w:t>
      </w:r>
      <w:r w:rsidRPr="00B17C17">
        <w:rPr>
          <w:sz w:val="24"/>
        </w:rPr>
        <w:t>konszenzusos úton kísérlik meg rendezni, megegyezés hiányában a Siófoki Járásbíróság kizáróla</w:t>
      </w:r>
      <w:r>
        <w:rPr>
          <w:sz w:val="24"/>
        </w:rPr>
        <w:t>gos illetékességét kötik ki.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sz w:val="24"/>
        </w:rPr>
      </w:pPr>
      <w:r>
        <w:rPr>
          <w:sz w:val="24"/>
        </w:rPr>
        <w:t xml:space="preserve">Jelen szerződésben nem szabályozott kérdések tekintetében a Ptk. vonatkozó rendelkezései irányadók. 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pStyle w:val="Szvegtrzs"/>
        <w:rPr>
          <w:sz w:val="24"/>
        </w:rPr>
      </w:pPr>
      <w:r>
        <w:rPr>
          <w:sz w:val="24"/>
        </w:rPr>
        <w:t>Szerződő felek a megállapodást elolvasás és értelmezés után, mint akaratukkal mindenben megegyezőt jóváhagyólag aláírták.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jc w:val="both"/>
        <w:rPr>
          <w:sz w:val="24"/>
        </w:rPr>
      </w:pPr>
      <w:r>
        <w:rPr>
          <w:sz w:val="24"/>
        </w:rPr>
        <w:t>Balatonvilágos, 20</w:t>
      </w:r>
      <w:r w:rsidR="00F9065A">
        <w:rPr>
          <w:sz w:val="24"/>
        </w:rPr>
        <w:t>20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Siófok, 20</w:t>
      </w:r>
      <w:r w:rsidR="00F9065A">
        <w:rPr>
          <w:sz w:val="24"/>
        </w:rPr>
        <w:t>20.</w:t>
      </w: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244E4">
      <w:pPr>
        <w:jc w:val="both"/>
        <w:rPr>
          <w:sz w:val="24"/>
        </w:rPr>
      </w:pPr>
    </w:p>
    <w:p w:rsidR="00B244E4" w:rsidRDefault="00B244E4" w:rsidP="00B17C17">
      <w:pPr>
        <w:tabs>
          <w:tab w:val="center" w:pos="2268"/>
          <w:tab w:val="center" w:pos="6804"/>
        </w:tabs>
        <w:jc w:val="both"/>
        <w:rPr>
          <w:sz w:val="24"/>
        </w:rPr>
      </w:pPr>
      <w:r>
        <w:rPr>
          <w:sz w:val="24"/>
        </w:rPr>
        <w:tab/>
        <w:t>…………………………………….</w:t>
      </w:r>
      <w:r>
        <w:rPr>
          <w:sz w:val="24"/>
        </w:rPr>
        <w:tab/>
        <w:t>………………………………..</w:t>
      </w:r>
    </w:p>
    <w:p w:rsidR="00B244E4" w:rsidRDefault="00B244E4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>
        <w:rPr>
          <w:sz w:val="24"/>
        </w:rPr>
        <w:tab/>
        <w:t xml:space="preserve">Balatonvilágos Község Önkormányzat </w:t>
      </w:r>
      <w:r>
        <w:rPr>
          <w:sz w:val="24"/>
        </w:rPr>
        <w:tab/>
        <w:t>Siófoki Állatvédő Alapítvány</w:t>
      </w:r>
    </w:p>
    <w:p w:rsidR="00B244E4" w:rsidRDefault="00B244E4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képviseletében</w:t>
      </w:r>
      <w:proofErr w:type="gramEnd"/>
      <w:r>
        <w:rPr>
          <w:sz w:val="24"/>
        </w:rPr>
        <w:tab/>
        <w:t>képviseletében</w:t>
      </w:r>
    </w:p>
    <w:p w:rsidR="00B244E4" w:rsidRDefault="00B244E4" w:rsidP="00B17C17">
      <w:pPr>
        <w:tabs>
          <w:tab w:val="center" w:pos="2268"/>
          <w:tab w:val="center" w:pos="6804"/>
        </w:tabs>
        <w:jc w:val="both"/>
        <w:rPr>
          <w:sz w:val="24"/>
        </w:rPr>
      </w:pPr>
      <w:r>
        <w:rPr>
          <w:sz w:val="24"/>
        </w:rPr>
        <w:tab/>
      </w:r>
      <w:r w:rsidR="00F9065A">
        <w:rPr>
          <w:sz w:val="24"/>
        </w:rPr>
        <w:t>Takács Károly polgármester</w:t>
      </w:r>
      <w:r>
        <w:rPr>
          <w:sz w:val="24"/>
        </w:rPr>
        <w:tab/>
        <w:t xml:space="preserve">Vörös Zsuzsanna elnök </w:t>
      </w:r>
    </w:p>
    <w:p w:rsidR="00B244E4" w:rsidRDefault="00B244E4" w:rsidP="00B17C17">
      <w:pPr>
        <w:tabs>
          <w:tab w:val="center" w:pos="2268"/>
          <w:tab w:val="center" w:pos="6804"/>
        </w:tabs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önkormányzat</w:t>
      </w:r>
      <w:proofErr w:type="gramEnd"/>
      <w:r>
        <w:rPr>
          <w:sz w:val="24"/>
        </w:rPr>
        <w:tab/>
        <w:t>alapítvány</w:t>
      </w:r>
    </w:p>
    <w:p w:rsidR="00B17C17" w:rsidRDefault="00B17C17" w:rsidP="00B17C17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proofErr w:type="spellStart"/>
      <w:r w:rsidRPr="00B17C17">
        <w:rPr>
          <w:b/>
          <w:sz w:val="24"/>
          <w:szCs w:val="24"/>
        </w:rPr>
        <w:t>Ellenjegyzem</w:t>
      </w:r>
      <w:proofErr w:type="spellEnd"/>
      <w:r w:rsidRPr="00B17C17">
        <w:rPr>
          <w:b/>
          <w:sz w:val="24"/>
          <w:szCs w:val="24"/>
        </w:rPr>
        <w:t>:</w:t>
      </w:r>
    </w:p>
    <w:p w:rsidR="00B17C17" w:rsidRPr="00B17C17" w:rsidRDefault="00B17C17" w:rsidP="00B17C17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B17C17">
        <w:rPr>
          <w:b/>
          <w:sz w:val="24"/>
          <w:szCs w:val="24"/>
        </w:rPr>
        <w:t xml:space="preserve">Siófok, 2020. </w:t>
      </w: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  <w:szCs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  <w:t>……………………………………</w:t>
      </w: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  <w:t>Dr. Sárközy László</w:t>
      </w: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</w:r>
      <w:proofErr w:type="gramStart"/>
      <w:r w:rsidRPr="00B17C17">
        <w:rPr>
          <w:sz w:val="24"/>
        </w:rPr>
        <w:t>jegyző</w:t>
      </w:r>
      <w:proofErr w:type="gramEnd"/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  <w:t>……………………………………</w:t>
      </w:r>
    </w:p>
    <w:p w:rsidR="00B17C17" w:rsidRP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  <w:t>Balogh Gábor</w:t>
      </w:r>
    </w:p>
    <w:p w:rsidR="00B17C17" w:rsidRDefault="00B17C17" w:rsidP="00B17C17">
      <w:pPr>
        <w:tabs>
          <w:tab w:val="center" w:pos="2268"/>
          <w:tab w:val="center" w:pos="6804"/>
        </w:tabs>
        <w:ind w:firstLine="1"/>
        <w:jc w:val="both"/>
        <w:rPr>
          <w:sz w:val="24"/>
        </w:rPr>
      </w:pPr>
      <w:r w:rsidRPr="00B17C17">
        <w:rPr>
          <w:sz w:val="24"/>
        </w:rPr>
        <w:tab/>
      </w:r>
      <w:proofErr w:type="gramStart"/>
      <w:r w:rsidRPr="00B17C17">
        <w:rPr>
          <w:sz w:val="24"/>
        </w:rPr>
        <w:t>közgazdasági</w:t>
      </w:r>
      <w:proofErr w:type="gramEnd"/>
      <w:r w:rsidRPr="00B17C17">
        <w:rPr>
          <w:sz w:val="24"/>
        </w:rPr>
        <w:t xml:space="preserve"> osztályvezető</w:t>
      </w:r>
    </w:p>
    <w:sectPr w:rsidR="00B17C17" w:rsidSect="009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197B"/>
    <w:multiLevelType w:val="hybridMultilevel"/>
    <w:tmpl w:val="E55A35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1D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4"/>
    <w:rsid w:val="002B29D2"/>
    <w:rsid w:val="00366835"/>
    <w:rsid w:val="003E374D"/>
    <w:rsid w:val="00487EB2"/>
    <w:rsid w:val="005709D9"/>
    <w:rsid w:val="00667F9B"/>
    <w:rsid w:val="006931D7"/>
    <w:rsid w:val="00761D6C"/>
    <w:rsid w:val="008A6B67"/>
    <w:rsid w:val="008F66BB"/>
    <w:rsid w:val="009F1D51"/>
    <w:rsid w:val="00A35078"/>
    <w:rsid w:val="00AC592C"/>
    <w:rsid w:val="00B17C17"/>
    <w:rsid w:val="00B244E4"/>
    <w:rsid w:val="00B76442"/>
    <w:rsid w:val="00B805B1"/>
    <w:rsid w:val="00BA2A86"/>
    <w:rsid w:val="00BD1810"/>
    <w:rsid w:val="00C53C8E"/>
    <w:rsid w:val="00C63CC9"/>
    <w:rsid w:val="00F30796"/>
    <w:rsid w:val="00F658ED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AE76D-C507-46D5-AFB2-53AFCDC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244E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44E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244E4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B244E4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4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4E4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2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penugy</dc:creator>
  <cp:lastModifiedBy>Kuti Henriett Margit</cp:lastModifiedBy>
  <cp:revision>14</cp:revision>
  <dcterms:created xsi:type="dcterms:W3CDTF">2020-09-03T09:33:00Z</dcterms:created>
  <dcterms:modified xsi:type="dcterms:W3CDTF">2020-09-03T12:55:00Z</dcterms:modified>
</cp:coreProperties>
</file>